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6364" w14:textId="6FB215A8" w:rsidR="00CF3AA1" w:rsidRPr="00197CF8" w:rsidRDefault="00CF3AA1" w:rsidP="00CF3AA1">
      <w:pPr>
        <w:spacing w:after="0" w:line="240" w:lineRule="auto"/>
        <w:rPr>
          <w:rFonts w:ascii="Arial" w:hAnsi="Arial" w:cs="Arial"/>
          <w:sz w:val="24"/>
          <w:szCs w:val="24"/>
        </w:rPr>
      </w:pPr>
      <w:r w:rsidRPr="00197CF8">
        <w:rPr>
          <w:rFonts w:ascii="Arial" w:hAnsi="Arial" w:cs="Arial"/>
          <w:sz w:val="24"/>
          <w:szCs w:val="24"/>
        </w:rPr>
        <w:t xml:space="preserve">De Anza College – </w:t>
      </w:r>
      <w:r w:rsidR="001E13AC">
        <w:rPr>
          <w:rFonts w:ascii="Arial" w:hAnsi="Arial" w:cs="Arial"/>
          <w:sz w:val="24"/>
          <w:szCs w:val="24"/>
        </w:rPr>
        <w:t xml:space="preserve">Spring </w:t>
      </w:r>
      <w:r>
        <w:rPr>
          <w:rFonts w:ascii="Arial" w:hAnsi="Arial" w:cs="Arial"/>
          <w:sz w:val="24"/>
          <w:szCs w:val="24"/>
        </w:rPr>
        <w:t>201</w:t>
      </w:r>
      <w:r w:rsidR="00B02F4A">
        <w:rPr>
          <w:rFonts w:ascii="Arial" w:hAnsi="Arial" w:cs="Arial"/>
          <w:sz w:val="24"/>
          <w:szCs w:val="24"/>
        </w:rPr>
        <w:t>8</w:t>
      </w:r>
    </w:p>
    <w:p w14:paraId="2DCEE3A6" w14:textId="568D0384" w:rsidR="00FB3340" w:rsidRPr="00197CF8" w:rsidRDefault="00E07CBB" w:rsidP="00181F55">
      <w:pPr>
        <w:spacing w:after="0" w:line="240" w:lineRule="auto"/>
        <w:rPr>
          <w:rFonts w:ascii="Arial" w:hAnsi="Arial" w:cs="Arial"/>
          <w:sz w:val="24"/>
          <w:szCs w:val="24"/>
        </w:rPr>
      </w:pPr>
      <w:r w:rsidRPr="00197CF8">
        <w:rPr>
          <w:rFonts w:ascii="Arial" w:hAnsi="Arial" w:cs="Arial"/>
          <w:sz w:val="24"/>
          <w:szCs w:val="24"/>
        </w:rPr>
        <w:t>E</w:t>
      </w:r>
      <w:r w:rsidR="00D70C23" w:rsidRPr="00197CF8">
        <w:rPr>
          <w:rFonts w:ascii="Arial" w:hAnsi="Arial" w:cs="Arial"/>
          <w:sz w:val="24"/>
          <w:szCs w:val="24"/>
        </w:rPr>
        <w:t xml:space="preserve">WRT </w:t>
      </w:r>
      <w:r w:rsidR="00934182">
        <w:rPr>
          <w:rFonts w:ascii="Arial" w:hAnsi="Arial" w:cs="Arial"/>
          <w:sz w:val="24"/>
          <w:szCs w:val="24"/>
        </w:rPr>
        <w:t>0</w:t>
      </w:r>
      <w:r w:rsidR="002058C6" w:rsidRPr="00197CF8">
        <w:rPr>
          <w:rFonts w:ascii="Arial" w:hAnsi="Arial" w:cs="Arial"/>
          <w:sz w:val="24"/>
          <w:szCs w:val="24"/>
        </w:rPr>
        <w:t>2</w:t>
      </w:r>
      <w:r w:rsidR="001A7B5B">
        <w:rPr>
          <w:rFonts w:ascii="Arial" w:hAnsi="Arial" w:cs="Arial"/>
          <w:sz w:val="24"/>
          <w:szCs w:val="24"/>
        </w:rPr>
        <w:t>-</w:t>
      </w:r>
      <w:r w:rsidR="002058C6" w:rsidRPr="00197CF8">
        <w:rPr>
          <w:rFonts w:ascii="Arial" w:hAnsi="Arial" w:cs="Arial"/>
          <w:sz w:val="24"/>
          <w:szCs w:val="24"/>
        </w:rPr>
        <w:t>6</w:t>
      </w:r>
      <w:r w:rsidR="00661F66">
        <w:rPr>
          <w:rFonts w:ascii="Arial" w:hAnsi="Arial" w:cs="Arial"/>
          <w:sz w:val="24"/>
          <w:szCs w:val="24"/>
        </w:rPr>
        <w:t>2</w:t>
      </w:r>
      <w:r w:rsidR="00D70C23" w:rsidRPr="00197CF8">
        <w:rPr>
          <w:rFonts w:ascii="Arial" w:hAnsi="Arial" w:cs="Arial"/>
          <w:sz w:val="24"/>
          <w:szCs w:val="24"/>
        </w:rPr>
        <w:t xml:space="preserve"> </w:t>
      </w:r>
      <w:r w:rsidRPr="00197CF8">
        <w:rPr>
          <w:rFonts w:ascii="Arial" w:hAnsi="Arial" w:cs="Arial"/>
          <w:sz w:val="24"/>
          <w:szCs w:val="24"/>
        </w:rPr>
        <w:t>–</w:t>
      </w:r>
      <w:r w:rsidR="00D70C23" w:rsidRPr="00197CF8">
        <w:rPr>
          <w:rFonts w:ascii="Arial" w:hAnsi="Arial" w:cs="Arial"/>
          <w:sz w:val="24"/>
          <w:szCs w:val="24"/>
        </w:rPr>
        <w:t xml:space="preserve"> </w:t>
      </w:r>
      <w:r w:rsidRPr="00197CF8">
        <w:rPr>
          <w:rFonts w:ascii="Arial" w:hAnsi="Arial" w:cs="Arial"/>
          <w:sz w:val="24"/>
          <w:szCs w:val="24"/>
        </w:rPr>
        <w:t>C</w:t>
      </w:r>
      <w:r w:rsidR="002058C6" w:rsidRPr="00197CF8">
        <w:rPr>
          <w:rFonts w:ascii="Arial" w:hAnsi="Arial" w:cs="Arial"/>
          <w:sz w:val="24"/>
          <w:szCs w:val="24"/>
        </w:rPr>
        <w:t>ritical Reading, Writing, Thinking</w:t>
      </w:r>
    </w:p>
    <w:p w14:paraId="75001591" w14:textId="4BE3B27B" w:rsidR="002058C6" w:rsidRPr="00197CF8" w:rsidRDefault="002058C6" w:rsidP="002058C6">
      <w:pPr>
        <w:spacing w:after="0" w:line="240" w:lineRule="auto"/>
        <w:rPr>
          <w:rFonts w:ascii="Arial" w:hAnsi="Arial" w:cs="Arial"/>
          <w:sz w:val="24"/>
          <w:szCs w:val="24"/>
        </w:rPr>
      </w:pPr>
      <w:r w:rsidRPr="00197CF8">
        <w:rPr>
          <w:rFonts w:ascii="Arial" w:hAnsi="Arial" w:cs="Arial"/>
          <w:sz w:val="24"/>
          <w:szCs w:val="24"/>
        </w:rPr>
        <w:t xml:space="preserve">Classroom </w:t>
      </w:r>
      <w:r w:rsidR="001E13AC">
        <w:rPr>
          <w:rFonts w:ascii="Arial" w:hAnsi="Arial" w:cs="Arial"/>
          <w:sz w:val="24"/>
          <w:szCs w:val="24"/>
        </w:rPr>
        <w:t>G9</w:t>
      </w:r>
      <w:r w:rsidR="00661F66">
        <w:rPr>
          <w:rFonts w:ascii="Arial" w:hAnsi="Arial" w:cs="Arial"/>
          <w:sz w:val="24"/>
          <w:szCs w:val="24"/>
        </w:rPr>
        <w:t xml:space="preserve">, </w:t>
      </w:r>
      <w:proofErr w:type="spellStart"/>
      <w:r w:rsidR="00661F66">
        <w:rPr>
          <w:rFonts w:ascii="Arial" w:hAnsi="Arial" w:cs="Arial"/>
          <w:sz w:val="24"/>
          <w:szCs w:val="24"/>
        </w:rPr>
        <w:t>TTh</w:t>
      </w:r>
      <w:proofErr w:type="spellEnd"/>
      <w:r w:rsidR="00661F66">
        <w:rPr>
          <w:rFonts w:ascii="Arial" w:hAnsi="Arial" w:cs="Arial"/>
          <w:sz w:val="24"/>
          <w:szCs w:val="24"/>
        </w:rPr>
        <w:t xml:space="preserve"> 6:30-8:45</w:t>
      </w:r>
      <w:r w:rsidR="00CF3AA1">
        <w:rPr>
          <w:rFonts w:ascii="Arial" w:hAnsi="Arial" w:cs="Arial"/>
          <w:sz w:val="24"/>
          <w:szCs w:val="24"/>
        </w:rPr>
        <w:t xml:space="preserve"> p.m.</w:t>
      </w:r>
      <w:r w:rsidR="00F8386F">
        <w:rPr>
          <w:rFonts w:ascii="Arial" w:hAnsi="Arial" w:cs="Arial"/>
          <w:sz w:val="24"/>
          <w:szCs w:val="24"/>
        </w:rPr>
        <w:t xml:space="preserve"> </w:t>
      </w:r>
    </w:p>
    <w:p w14:paraId="1F4859B5" w14:textId="77777777" w:rsidR="00835B39" w:rsidRDefault="00835B39" w:rsidP="00181F55">
      <w:pPr>
        <w:spacing w:after="0" w:line="240" w:lineRule="auto"/>
        <w:rPr>
          <w:rFonts w:ascii="Arial" w:hAnsi="Arial" w:cs="Arial"/>
          <w:sz w:val="24"/>
          <w:szCs w:val="24"/>
        </w:rPr>
      </w:pPr>
    </w:p>
    <w:p w14:paraId="35A63C50" w14:textId="77777777" w:rsidR="002058C6" w:rsidRPr="00197CF8" w:rsidRDefault="00AC0913" w:rsidP="00181F55">
      <w:pPr>
        <w:spacing w:after="0" w:line="240" w:lineRule="auto"/>
        <w:rPr>
          <w:rFonts w:ascii="Arial" w:hAnsi="Arial" w:cs="Arial"/>
          <w:sz w:val="24"/>
          <w:szCs w:val="24"/>
        </w:rPr>
      </w:pPr>
      <w:r>
        <w:rPr>
          <w:rFonts w:ascii="Arial" w:hAnsi="Arial" w:cs="Arial"/>
          <w:sz w:val="24"/>
          <w:szCs w:val="24"/>
        </w:rPr>
        <w:t xml:space="preserve">Instructor: </w:t>
      </w:r>
      <w:r w:rsidR="00D70C23" w:rsidRPr="00197CF8">
        <w:rPr>
          <w:rFonts w:ascii="Arial" w:hAnsi="Arial" w:cs="Arial"/>
          <w:sz w:val="24"/>
          <w:szCs w:val="24"/>
        </w:rPr>
        <w:t xml:space="preserve">Kimberly </w:t>
      </w:r>
      <w:proofErr w:type="spellStart"/>
      <w:r w:rsidR="00D70C23" w:rsidRPr="00197CF8">
        <w:rPr>
          <w:rFonts w:ascii="Arial" w:hAnsi="Arial" w:cs="Arial"/>
          <w:sz w:val="24"/>
          <w:szCs w:val="24"/>
        </w:rPr>
        <w:t>Braasch</w:t>
      </w:r>
      <w:proofErr w:type="spellEnd"/>
    </w:p>
    <w:p w14:paraId="45648E72" w14:textId="77777777" w:rsidR="006F247B" w:rsidRPr="00197CF8" w:rsidRDefault="006F2CD8" w:rsidP="00181F55">
      <w:pPr>
        <w:spacing w:after="0" w:line="240" w:lineRule="auto"/>
        <w:rPr>
          <w:rFonts w:ascii="Arial" w:hAnsi="Arial" w:cs="Arial"/>
          <w:sz w:val="24"/>
          <w:szCs w:val="24"/>
        </w:rPr>
      </w:pPr>
      <w:r w:rsidRPr="00197CF8">
        <w:rPr>
          <w:rFonts w:ascii="Arial" w:hAnsi="Arial" w:cs="Arial"/>
          <w:sz w:val="24"/>
          <w:szCs w:val="24"/>
        </w:rPr>
        <w:t>E-mail</w:t>
      </w:r>
      <w:r w:rsidR="006F631B" w:rsidRPr="00197CF8">
        <w:rPr>
          <w:rFonts w:ascii="Arial" w:hAnsi="Arial" w:cs="Arial"/>
          <w:sz w:val="24"/>
          <w:szCs w:val="24"/>
        </w:rPr>
        <w:t>:</w:t>
      </w:r>
      <w:r w:rsidR="003E5915" w:rsidRPr="00197CF8">
        <w:rPr>
          <w:rFonts w:ascii="Arial" w:hAnsi="Arial" w:cs="Arial"/>
          <w:sz w:val="24"/>
          <w:szCs w:val="24"/>
        </w:rPr>
        <w:t xml:space="preserve"> </w:t>
      </w:r>
      <w:r w:rsidR="00E227C2" w:rsidRPr="00197CF8">
        <w:rPr>
          <w:rFonts w:ascii="Arial" w:hAnsi="Arial" w:cs="Arial"/>
          <w:sz w:val="24"/>
          <w:szCs w:val="24"/>
        </w:rPr>
        <w:t>braaschkimberly@fhda.edu</w:t>
      </w:r>
      <w:r w:rsidR="00D67BCF" w:rsidRPr="00197CF8">
        <w:rPr>
          <w:rFonts w:ascii="Arial" w:hAnsi="Arial" w:cs="Arial"/>
          <w:sz w:val="24"/>
          <w:szCs w:val="24"/>
        </w:rPr>
        <w:t xml:space="preserve">   </w:t>
      </w:r>
    </w:p>
    <w:p w14:paraId="3DB98CE5" w14:textId="0A27C5D4" w:rsidR="00EC3C03" w:rsidRDefault="00FB3340" w:rsidP="005750D0">
      <w:pPr>
        <w:spacing w:after="0" w:line="240" w:lineRule="auto"/>
        <w:rPr>
          <w:rFonts w:ascii="Arial" w:hAnsi="Arial" w:cs="Arial"/>
          <w:sz w:val="24"/>
          <w:szCs w:val="24"/>
        </w:rPr>
      </w:pPr>
      <w:r w:rsidRPr="00197CF8">
        <w:rPr>
          <w:rFonts w:ascii="Arial" w:hAnsi="Arial" w:cs="Arial"/>
          <w:sz w:val="24"/>
          <w:szCs w:val="24"/>
        </w:rPr>
        <w:t xml:space="preserve">Office Hours: </w:t>
      </w:r>
      <w:r w:rsidR="00FB4D99">
        <w:rPr>
          <w:rFonts w:ascii="Arial" w:hAnsi="Arial" w:cs="Arial"/>
          <w:sz w:val="24"/>
          <w:szCs w:val="24"/>
        </w:rPr>
        <w:t xml:space="preserve">TTH </w:t>
      </w:r>
      <w:r w:rsidR="00EC3C03">
        <w:rPr>
          <w:rFonts w:ascii="Arial" w:hAnsi="Arial" w:cs="Arial"/>
          <w:sz w:val="24"/>
          <w:szCs w:val="24"/>
        </w:rPr>
        <w:t xml:space="preserve">in classroom, </w:t>
      </w:r>
      <w:r w:rsidR="00AC0913">
        <w:rPr>
          <w:rFonts w:ascii="Arial" w:hAnsi="Arial" w:cs="Arial"/>
          <w:sz w:val="24"/>
          <w:szCs w:val="24"/>
        </w:rPr>
        <w:t>8:45-9:</w:t>
      </w:r>
      <w:r w:rsidR="00CE3532">
        <w:rPr>
          <w:rFonts w:ascii="Arial" w:hAnsi="Arial" w:cs="Arial"/>
          <w:sz w:val="24"/>
          <w:szCs w:val="24"/>
        </w:rPr>
        <w:t>15</w:t>
      </w:r>
    </w:p>
    <w:p w14:paraId="125F1319" w14:textId="77777777" w:rsidR="005750D0" w:rsidRPr="00197CF8" w:rsidRDefault="00D70C23" w:rsidP="005750D0">
      <w:pPr>
        <w:spacing w:after="0" w:line="240" w:lineRule="auto"/>
        <w:rPr>
          <w:rFonts w:ascii="Arial" w:hAnsi="Arial" w:cs="Arial"/>
          <w:sz w:val="24"/>
          <w:szCs w:val="24"/>
        </w:rPr>
      </w:pPr>
      <w:r w:rsidRPr="00197CF8">
        <w:rPr>
          <w:rFonts w:ascii="Arial" w:hAnsi="Arial" w:cs="Arial"/>
          <w:sz w:val="24"/>
          <w:szCs w:val="24"/>
        </w:rPr>
        <w:t xml:space="preserve">  </w:t>
      </w:r>
    </w:p>
    <w:p w14:paraId="28D4C3D8" w14:textId="77777777" w:rsidR="00FB02A5" w:rsidRDefault="00FB02A5" w:rsidP="00661F66">
      <w:pPr>
        <w:spacing w:line="240" w:lineRule="auto"/>
        <w:rPr>
          <w:rFonts w:ascii="Arial" w:hAnsi="Arial" w:cs="Arial"/>
          <w:sz w:val="24"/>
          <w:szCs w:val="24"/>
        </w:rPr>
      </w:pPr>
      <w:r w:rsidRPr="00661F66">
        <w:rPr>
          <w:rFonts w:ascii="Arial" w:hAnsi="Arial" w:cs="Arial"/>
          <w:sz w:val="24"/>
          <w:szCs w:val="24"/>
        </w:rPr>
        <w:t>Course Description</w:t>
      </w:r>
      <w:r>
        <w:rPr>
          <w:rFonts w:ascii="Arial" w:hAnsi="Arial" w:cs="Arial"/>
          <w:sz w:val="24"/>
          <w:szCs w:val="24"/>
        </w:rPr>
        <w:t>:</w:t>
      </w:r>
    </w:p>
    <w:p w14:paraId="0569F17D" w14:textId="277EEA0E" w:rsidR="00FB02A5" w:rsidRPr="00197CF8" w:rsidRDefault="00FB02A5" w:rsidP="00FB02A5">
      <w:pPr>
        <w:rPr>
          <w:rFonts w:ascii="Arial" w:hAnsi="Arial" w:cs="Arial"/>
          <w:sz w:val="24"/>
          <w:szCs w:val="24"/>
        </w:rPr>
      </w:pPr>
      <w:r w:rsidRPr="00197CF8">
        <w:rPr>
          <w:rFonts w:ascii="Arial" w:hAnsi="Arial" w:cs="Arial"/>
          <w:sz w:val="24"/>
          <w:szCs w:val="24"/>
        </w:rPr>
        <w:t>Th</w:t>
      </w:r>
      <w:r>
        <w:rPr>
          <w:rFonts w:ascii="Arial" w:hAnsi="Arial" w:cs="Arial"/>
          <w:sz w:val="24"/>
          <w:szCs w:val="24"/>
        </w:rPr>
        <w:t xml:space="preserve">is transfer-level course is designed to challenge </w:t>
      </w:r>
      <w:r w:rsidRPr="00197CF8">
        <w:rPr>
          <w:rFonts w:ascii="Arial" w:hAnsi="Arial" w:cs="Arial"/>
          <w:sz w:val="24"/>
          <w:szCs w:val="24"/>
          <w:shd w:val="clear" w:color="auto" w:fill="FFFFFF"/>
        </w:rPr>
        <w:t>your</w:t>
      </w:r>
      <w:r>
        <w:rPr>
          <w:rFonts w:ascii="Arial" w:hAnsi="Arial" w:cs="Arial"/>
          <w:sz w:val="24"/>
          <w:szCs w:val="24"/>
          <w:shd w:val="clear" w:color="auto" w:fill="FFFFFF"/>
        </w:rPr>
        <w:t xml:space="preserve"> </w:t>
      </w:r>
      <w:r w:rsidRPr="00197CF8">
        <w:rPr>
          <w:rFonts w:ascii="Arial" w:hAnsi="Arial" w:cs="Arial"/>
          <w:sz w:val="24"/>
          <w:szCs w:val="24"/>
          <w:shd w:val="clear" w:color="auto" w:fill="FFFFFF"/>
        </w:rPr>
        <w:t xml:space="preserve">perspective on "self" and "society" by drawing upon texts that question what forms an individual and what shapes his or her interactions with the community in which he or she lives, be it local, national, or global. </w:t>
      </w:r>
      <w:r>
        <w:rPr>
          <w:rFonts w:ascii="Arial" w:hAnsi="Arial" w:cs="Arial"/>
          <w:sz w:val="24"/>
          <w:szCs w:val="24"/>
          <w:shd w:val="clear" w:color="auto" w:fill="FFFFFF"/>
        </w:rPr>
        <w:t>Course m</w:t>
      </w:r>
      <w:r w:rsidRPr="00197CF8">
        <w:rPr>
          <w:rFonts w:ascii="Arial" w:hAnsi="Arial" w:cs="Arial"/>
          <w:sz w:val="24"/>
          <w:szCs w:val="24"/>
          <w:shd w:val="clear" w:color="auto" w:fill="FFFFFF"/>
        </w:rPr>
        <w:t xml:space="preserve">aterials will be drawn from philosophy, political theory, social criticism, literature, </w:t>
      </w:r>
      <w:r>
        <w:rPr>
          <w:rFonts w:ascii="Arial" w:hAnsi="Arial" w:cs="Arial"/>
          <w:sz w:val="24"/>
          <w:szCs w:val="24"/>
          <w:shd w:val="clear" w:color="auto" w:fill="FFFFFF"/>
        </w:rPr>
        <w:t xml:space="preserve">broadcast/print media, </w:t>
      </w:r>
      <w:r w:rsidRPr="00197CF8">
        <w:rPr>
          <w:rFonts w:ascii="Arial" w:hAnsi="Arial" w:cs="Arial"/>
          <w:sz w:val="24"/>
          <w:szCs w:val="24"/>
          <w:shd w:val="clear" w:color="auto" w:fill="FFFFFF"/>
        </w:rPr>
        <w:t>and m</w:t>
      </w:r>
      <w:r>
        <w:rPr>
          <w:rFonts w:ascii="Arial" w:hAnsi="Arial" w:cs="Arial"/>
          <w:sz w:val="24"/>
          <w:szCs w:val="24"/>
          <w:shd w:val="clear" w:color="auto" w:fill="FFFFFF"/>
        </w:rPr>
        <w:t>usic</w:t>
      </w:r>
      <w:r w:rsidRPr="00197CF8">
        <w:rPr>
          <w:rFonts w:ascii="Arial" w:hAnsi="Arial" w:cs="Arial"/>
          <w:sz w:val="24"/>
          <w:szCs w:val="24"/>
          <w:shd w:val="clear" w:color="auto" w:fill="FFFFFF"/>
        </w:rPr>
        <w:t>.</w:t>
      </w:r>
    </w:p>
    <w:p w14:paraId="1FE0D716" w14:textId="627B0BC8" w:rsidR="00FB02A5" w:rsidRDefault="00FB02A5" w:rsidP="00661F66">
      <w:pPr>
        <w:spacing w:line="240" w:lineRule="auto"/>
        <w:rPr>
          <w:rFonts w:ascii="Arial" w:hAnsi="Arial" w:cs="Arial"/>
          <w:sz w:val="24"/>
          <w:szCs w:val="24"/>
        </w:rPr>
      </w:pPr>
      <w:r>
        <w:rPr>
          <w:rFonts w:ascii="Arial" w:hAnsi="Arial" w:cs="Arial"/>
          <w:sz w:val="24"/>
          <w:szCs w:val="24"/>
        </w:rPr>
        <w:t>Student Learning O</w:t>
      </w:r>
      <w:r w:rsidR="00BA2BC2">
        <w:rPr>
          <w:rFonts w:ascii="Arial" w:hAnsi="Arial" w:cs="Arial"/>
          <w:sz w:val="24"/>
          <w:szCs w:val="24"/>
        </w:rPr>
        <w:t>utcomes</w:t>
      </w:r>
      <w:r>
        <w:rPr>
          <w:rFonts w:ascii="Arial" w:hAnsi="Arial" w:cs="Arial"/>
          <w:sz w:val="24"/>
          <w:szCs w:val="24"/>
        </w:rPr>
        <w:t xml:space="preserve">: </w:t>
      </w:r>
    </w:p>
    <w:p w14:paraId="6E549A83" w14:textId="77777777" w:rsidR="00774BA2" w:rsidRPr="00FB02A5" w:rsidRDefault="00774BA2" w:rsidP="00774BA2">
      <w:pPr>
        <w:pStyle w:val="ListParagraph"/>
        <w:numPr>
          <w:ilvl w:val="0"/>
          <w:numId w:val="11"/>
        </w:numPr>
        <w:spacing w:line="240" w:lineRule="auto"/>
        <w:rPr>
          <w:rFonts w:ascii="Arial" w:hAnsi="Arial" w:cs="Arial"/>
          <w:sz w:val="24"/>
          <w:szCs w:val="24"/>
        </w:rPr>
      </w:pPr>
      <w:r w:rsidRPr="00FB02A5">
        <w:rPr>
          <w:rFonts w:ascii="Arial" w:hAnsi="Arial" w:cs="Arial"/>
          <w:sz w:val="24"/>
          <w:szCs w:val="24"/>
        </w:rPr>
        <w:t>Apply critical thinking skills to writing and complex readings.</w:t>
      </w:r>
    </w:p>
    <w:p w14:paraId="18F7D8BE" w14:textId="77777777" w:rsidR="00FB02A5" w:rsidRPr="00FB02A5" w:rsidRDefault="00FB02A5" w:rsidP="00FB02A5">
      <w:pPr>
        <w:pStyle w:val="ListParagraph"/>
        <w:numPr>
          <w:ilvl w:val="0"/>
          <w:numId w:val="11"/>
        </w:numPr>
        <w:spacing w:line="240" w:lineRule="auto"/>
        <w:rPr>
          <w:rFonts w:ascii="Arial" w:hAnsi="Arial" w:cs="Arial"/>
          <w:sz w:val="24"/>
          <w:szCs w:val="24"/>
        </w:rPr>
      </w:pPr>
      <w:r w:rsidRPr="00FB02A5">
        <w:rPr>
          <w:rFonts w:ascii="Arial" w:hAnsi="Arial" w:cs="Arial"/>
          <w:sz w:val="24"/>
          <w:szCs w:val="24"/>
        </w:rPr>
        <w:t>Demonstrate academic (analytical, argumentative) writing based on reading of complex texts.</w:t>
      </w:r>
    </w:p>
    <w:p w14:paraId="2437B102" w14:textId="77777777" w:rsidR="00FB02A5" w:rsidRPr="00FB02A5" w:rsidRDefault="00FB02A5" w:rsidP="00FB02A5">
      <w:pPr>
        <w:pStyle w:val="ListParagraph"/>
        <w:numPr>
          <w:ilvl w:val="0"/>
          <w:numId w:val="11"/>
        </w:numPr>
        <w:spacing w:line="240" w:lineRule="auto"/>
        <w:rPr>
          <w:rFonts w:ascii="Arial" w:hAnsi="Arial" w:cs="Arial"/>
          <w:sz w:val="24"/>
          <w:szCs w:val="24"/>
        </w:rPr>
      </w:pPr>
      <w:r w:rsidRPr="00FB02A5">
        <w:rPr>
          <w:rFonts w:ascii="Arial" w:hAnsi="Arial" w:cs="Arial"/>
          <w:sz w:val="24"/>
          <w:szCs w:val="24"/>
        </w:rPr>
        <w:t>Demonstrate analysis, comparison, synthesis, and documentation of independent research.</w:t>
      </w:r>
    </w:p>
    <w:p w14:paraId="2E1D0F67" w14:textId="77777777" w:rsidR="00661F66" w:rsidRPr="00661F66" w:rsidRDefault="00661F66" w:rsidP="00661F66">
      <w:pPr>
        <w:spacing w:line="240" w:lineRule="auto"/>
        <w:rPr>
          <w:rFonts w:ascii="Arial" w:hAnsi="Arial" w:cs="Arial"/>
          <w:sz w:val="24"/>
          <w:szCs w:val="24"/>
        </w:rPr>
      </w:pPr>
      <w:r w:rsidRPr="00661F66">
        <w:rPr>
          <w:rFonts w:ascii="Arial" w:hAnsi="Arial" w:cs="Arial"/>
          <w:sz w:val="24"/>
          <w:szCs w:val="24"/>
        </w:rPr>
        <w:t>Course Texts:</w:t>
      </w:r>
    </w:p>
    <w:p w14:paraId="2BE4B6A4" w14:textId="77777777" w:rsidR="00661F66" w:rsidRDefault="00661F66" w:rsidP="00661F66">
      <w:pPr>
        <w:numPr>
          <w:ilvl w:val="0"/>
          <w:numId w:val="10"/>
        </w:numPr>
        <w:spacing w:after="0" w:line="240" w:lineRule="auto"/>
        <w:rPr>
          <w:rFonts w:ascii="Arial" w:hAnsi="Arial" w:cs="Arial"/>
          <w:sz w:val="24"/>
          <w:szCs w:val="24"/>
        </w:rPr>
      </w:pPr>
      <w:r w:rsidRPr="00661F66">
        <w:rPr>
          <w:rFonts w:ascii="Arial" w:hAnsi="Arial" w:cs="Arial"/>
          <w:i/>
          <w:sz w:val="24"/>
          <w:szCs w:val="24"/>
        </w:rPr>
        <w:t>Course Reader</w:t>
      </w:r>
      <w:r w:rsidRPr="00661F66">
        <w:rPr>
          <w:rFonts w:ascii="Arial" w:hAnsi="Arial" w:cs="Arial"/>
          <w:sz w:val="24"/>
          <w:szCs w:val="24"/>
        </w:rPr>
        <w:t xml:space="preserve"> (collection of </w:t>
      </w:r>
      <w:r w:rsidR="00581C72">
        <w:rPr>
          <w:rFonts w:ascii="Arial" w:hAnsi="Arial" w:cs="Arial"/>
          <w:sz w:val="24"/>
          <w:szCs w:val="24"/>
        </w:rPr>
        <w:t xml:space="preserve">material </w:t>
      </w:r>
      <w:r w:rsidRPr="00661F66">
        <w:rPr>
          <w:rFonts w:ascii="Arial" w:hAnsi="Arial" w:cs="Arial"/>
          <w:sz w:val="24"/>
          <w:szCs w:val="24"/>
        </w:rPr>
        <w:t>only available at the De Anza Bookstore)</w:t>
      </w:r>
    </w:p>
    <w:p w14:paraId="1C0610E6" w14:textId="664B0BCA" w:rsidR="00661F66" w:rsidRDefault="00CE3532" w:rsidP="00661F66">
      <w:pPr>
        <w:numPr>
          <w:ilvl w:val="0"/>
          <w:numId w:val="10"/>
        </w:numPr>
        <w:spacing w:after="0" w:line="240" w:lineRule="auto"/>
        <w:rPr>
          <w:rFonts w:ascii="Arial" w:hAnsi="Arial" w:cs="Arial"/>
          <w:sz w:val="24"/>
          <w:szCs w:val="24"/>
        </w:rPr>
      </w:pPr>
      <w:r>
        <w:rPr>
          <w:rFonts w:ascii="Arial" w:hAnsi="Arial" w:cs="Arial"/>
          <w:sz w:val="24"/>
          <w:szCs w:val="24"/>
        </w:rPr>
        <w:t>Any s</w:t>
      </w:r>
      <w:r w:rsidR="00661F66" w:rsidRPr="00661F66">
        <w:rPr>
          <w:rFonts w:ascii="Arial" w:hAnsi="Arial" w:cs="Arial"/>
          <w:sz w:val="24"/>
          <w:szCs w:val="24"/>
        </w:rPr>
        <w:t xml:space="preserve">upplemental readings </w:t>
      </w:r>
      <w:r>
        <w:rPr>
          <w:rFonts w:ascii="Arial" w:hAnsi="Arial" w:cs="Arial"/>
          <w:sz w:val="24"/>
          <w:szCs w:val="24"/>
        </w:rPr>
        <w:t xml:space="preserve">will be </w:t>
      </w:r>
      <w:r w:rsidR="00661F66" w:rsidRPr="00661F66">
        <w:rPr>
          <w:rFonts w:ascii="Arial" w:hAnsi="Arial" w:cs="Arial"/>
          <w:sz w:val="24"/>
          <w:szCs w:val="24"/>
        </w:rPr>
        <w:t>provided by the instructor</w:t>
      </w:r>
    </w:p>
    <w:p w14:paraId="2FC2F9AF" w14:textId="77777777" w:rsidR="00661F66" w:rsidRPr="00661F66" w:rsidRDefault="00661F66" w:rsidP="00661F66">
      <w:pPr>
        <w:spacing w:after="0" w:line="240" w:lineRule="auto"/>
        <w:ind w:left="720"/>
        <w:rPr>
          <w:rFonts w:ascii="Arial" w:hAnsi="Arial" w:cs="Arial"/>
          <w:sz w:val="24"/>
          <w:szCs w:val="24"/>
        </w:rPr>
      </w:pPr>
    </w:p>
    <w:p w14:paraId="65F1844A" w14:textId="77777777" w:rsidR="00661F66" w:rsidRPr="00661F66" w:rsidRDefault="00661F66" w:rsidP="00661F66">
      <w:pPr>
        <w:spacing w:line="240" w:lineRule="auto"/>
        <w:rPr>
          <w:rFonts w:ascii="Arial" w:hAnsi="Arial" w:cs="Arial"/>
          <w:sz w:val="24"/>
          <w:szCs w:val="24"/>
        </w:rPr>
      </w:pPr>
      <w:r w:rsidRPr="00661F66">
        <w:rPr>
          <w:rFonts w:ascii="Arial" w:hAnsi="Arial" w:cs="Arial"/>
          <w:sz w:val="24"/>
          <w:szCs w:val="24"/>
        </w:rPr>
        <w:t xml:space="preserve">Course Requirements: </w:t>
      </w:r>
    </w:p>
    <w:p w14:paraId="7D6D034A" w14:textId="77777777" w:rsidR="00661F66" w:rsidRPr="00661F66" w:rsidRDefault="00661F66" w:rsidP="00661F66">
      <w:pPr>
        <w:spacing w:line="240" w:lineRule="auto"/>
        <w:rPr>
          <w:rFonts w:ascii="Arial" w:hAnsi="Arial" w:cs="Arial"/>
          <w:sz w:val="24"/>
          <w:szCs w:val="24"/>
        </w:rPr>
      </w:pPr>
      <w:r w:rsidRPr="00661F66">
        <w:rPr>
          <w:rFonts w:ascii="Arial" w:hAnsi="Arial" w:cs="Arial"/>
          <w:sz w:val="24"/>
          <w:szCs w:val="24"/>
        </w:rPr>
        <w:t xml:space="preserve">Students will compose short writing assignments, three formal essays, </w:t>
      </w:r>
      <w:r w:rsidR="00CA11DB">
        <w:rPr>
          <w:rFonts w:ascii="Arial" w:hAnsi="Arial" w:cs="Arial"/>
          <w:sz w:val="24"/>
          <w:szCs w:val="24"/>
        </w:rPr>
        <w:t xml:space="preserve">and </w:t>
      </w:r>
      <w:r w:rsidRPr="00661F66">
        <w:rPr>
          <w:rFonts w:ascii="Arial" w:hAnsi="Arial" w:cs="Arial"/>
          <w:sz w:val="24"/>
          <w:szCs w:val="24"/>
        </w:rPr>
        <w:t>a research paper with documented sources</w:t>
      </w:r>
      <w:r w:rsidR="00CA11DB">
        <w:rPr>
          <w:rFonts w:ascii="Arial" w:hAnsi="Arial" w:cs="Arial"/>
          <w:sz w:val="24"/>
          <w:szCs w:val="24"/>
        </w:rPr>
        <w:t xml:space="preserve">, as well as </w:t>
      </w:r>
      <w:r w:rsidR="001B1282">
        <w:rPr>
          <w:rFonts w:ascii="Arial" w:hAnsi="Arial" w:cs="Arial"/>
          <w:sz w:val="24"/>
          <w:szCs w:val="24"/>
        </w:rPr>
        <w:t xml:space="preserve">offer </w:t>
      </w:r>
      <w:r w:rsidR="00CA11DB">
        <w:rPr>
          <w:rFonts w:ascii="Arial" w:hAnsi="Arial" w:cs="Arial"/>
          <w:sz w:val="24"/>
          <w:szCs w:val="24"/>
        </w:rPr>
        <w:t xml:space="preserve">individual oral reports </w:t>
      </w:r>
      <w:r w:rsidRPr="00661F66">
        <w:rPr>
          <w:rFonts w:ascii="Arial" w:hAnsi="Arial" w:cs="Arial"/>
          <w:sz w:val="24"/>
          <w:szCs w:val="24"/>
        </w:rPr>
        <w:t xml:space="preserve">and </w:t>
      </w:r>
      <w:r w:rsidR="001B1282">
        <w:rPr>
          <w:rFonts w:ascii="Arial" w:hAnsi="Arial" w:cs="Arial"/>
          <w:sz w:val="24"/>
          <w:szCs w:val="24"/>
        </w:rPr>
        <w:t xml:space="preserve">small </w:t>
      </w:r>
      <w:r w:rsidRPr="00661F66">
        <w:rPr>
          <w:rFonts w:ascii="Arial" w:hAnsi="Arial" w:cs="Arial"/>
          <w:sz w:val="24"/>
          <w:szCs w:val="24"/>
        </w:rPr>
        <w:t xml:space="preserve">group </w:t>
      </w:r>
      <w:r w:rsidR="001B1282">
        <w:rPr>
          <w:rFonts w:ascii="Arial" w:hAnsi="Arial" w:cs="Arial"/>
          <w:sz w:val="24"/>
          <w:szCs w:val="24"/>
        </w:rPr>
        <w:t xml:space="preserve">presentations. </w:t>
      </w:r>
      <w:r w:rsidRPr="00661F66">
        <w:rPr>
          <w:rFonts w:ascii="Arial" w:hAnsi="Arial" w:cs="Arial"/>
          <w:sz w:val="24"/>
          <w:szCs w:val="24"/>
        </w:rPr>
        <w:t xml:space="preserve">Some prewriting, composing, and revising of essays </w:t>
      </w:r>
      <w:r w:rsidR="00562F0B">
        <w:rPr>
          <w:rFonts w:ascii="Arial" w:hAnsi="Arial" w:cs="Arial"/>
          <w:sz w:val="24"/>
          <w:szCs w:val="24"/>
        </w:rPr>
        <w:t xml:space="preserve">may </w:t>
      </w:r>
      <w:r w:rsidRPr="00661F66">
        <w:rPr>
          <w:rFonts w:ascii="Arial" w:hAnsi="Arial" w:cs="Arial"/>
          <w:sz w:val="24"/>
          <w:szCs w:val="24"/>
        </w:rPr>
        <w:t xml:space="preserve">be done in class. Collaborative sessions, quizzes, and writing workshops will also be part of the course. </w:t>
      </w:r>
    </w:p>
    <w:p w14:paraId="5A242A1D" w14:textId="77777777" w:rsidR="00661F66" w:rsidRPr="00661F66" w:rsidRDefault="00661F66" w:rsidP="00661F66">
      <w:pPr>
        <w:spacing w:line="240" w:lineRule="auto"/>
        <w:rPr>
          <w:rFonts w:ascii="Arial" w:hAnsi="Arial" w:cs="Arial"/>
          <w:sz w:val="24"/>
          <w:szCs w:val="24"/>
        </w:rPr>
      </w:pPr>
      <w:r w:rsidRPr="00661F66">
        <w:rPr>
          <w:rFonts w:ascii="Arial" w:hAnsi="Arial" w:cs="Arial"/>
          <w:sz w:val="24"/>
          <w:szCs w:val="24"/>
        </w:rPr>
        <w:t>Grades Breakdown:</w:t>
      </w:r>
    </w:p>
    <w:p w14:paraId="38707AAB" w14:textId="77777777" w:rsidR="00661F66" w:rsidRPr="00661F66" w:rsidRDefault="001621CC" w:rsidP="006A6701">
      <w:pPr>
        <w:numPr>
          <w:ilvl w:val="1"/>
          <w:numId w:val="4"/>
        </w:numPr>
        <w:spacing w:after="0" w:line="240" w:lineRule="auto"/>
        <w:rPr>
          <w:rFonts w:ascii="Arial" w:hAnsi="Arial" w:cs="Arial"/>
          <w:sz w:val="24"/>
          <w:szCs w:val="24"/>
        </w:rPr>
      </w:pPr>
      <w:r>
        <w:rPr>
          <w:rFonts w:ascii="Arial" w:hAnsi="Arial" w:cs="Arial"/>
          <w:sz w:val="24"/>
          <w:szCs w:val="24"/>
        </w:rPr>
        <w:t xml:space="preserve">Three </w:t>
      </w:r>
      <w:r w:rsidR="00835B39">
        <w:rPr>
          <w:rFonts w:ascii="Arial" w:hAnsi="Arial" w:cs="Arial"/>
          <w:sz w:val="24"/>
          <w:szCs w:val="24"/>
        </w:rPr>
        <w:t>formal e</w:t>
      </w:r>
      <w:r w:rsidR="00661F66" w:rsidRPr="00661F66">
        <w:rPr>
          <w:rFonts w:ascii="Arial" w:hAnsi="Arial" w:cs="Arial"/>
          <w:sz w:val="24"/>
          <w:szCs w:val="24"/>
        </w:rPr>
        <w:t xml:space="preserve">ssays </w:t>
      </w:r>
      <w:r>
        <w:rPr>
          <w:rFonts w:ascii="Arial" w:hAnsi="Arial" w:cs="Arial"/>
          <w:sz w:val="24"/>
          <w:szCs w:val="24"/>
        </w:rPr>
        <w:tab/>
      </w:r>
      <w:r w:rsidR="00661F66" w:rsidRPr="00661F66">
        <w:rPr>
          <w:rFonts w:ascii="Arial" w:hAnsi="Arial" w:cs="Arial"/>
          <w:sz w:val="24"/>
          <w:szCs w:val="24"/>
        </w:rPr>
        <w:tab/>
        <w:t xml:space="preserve"> </w:t>
      </w:r>
      <w:r w:rsidR="00661F66" w:rsidRPr="00661F66">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r>
      <w:r w:rsidR="00AA2B99">
        <w:rPr>
          <w:rFonts w:ascii="Arial" w:hAnsi="Arial" w:cs="Arial"/>
          <w:sz w:val="24"/>
          <w:szCs w:val="24"/>
        </w:rPr>
        <w:t>45</w:t>
      </w:r>
      <w:r w:rsidR="00296464">
        <w:rPr>
          <w:rFonts w:ascii="Arial" w:hAnsi="Arial" w:cs="Arial"/>
          <w:sz w:val="24"/>
          <w:szCs w:val="24"/>
        </w:rPr>
        <w:t>%</w:t>
      </w:r>
    </w:p>
    <w:p w14:paraId="4E1ECDAF" w14:textId="77777777" w:rsidR="00661F66" w:rsidRPr="00661F66" w:rsidRDefault="00661F66" w:rsidP="006A6701">
      <w:pPr>
        <w:numPr>
          <w:ilvl w:val="1"/>
          <w:numId w:val="4"/>
        </w:numPr>
        <w:spacing w:after="0" w:line="240" w:lineRule="auto"/>
        <w:rPr>
          <w:rFonts w:ascii="Arial" w:hAnsi="Arial" w:cs="Arial"/>
          <w:sz w:val="24"/>
          <w:szCs w:val="24"/>
        </w:rPr>
      </w:pPr>
      <w:r w:rsidRPr="00661F66">
        <w:rPr>
          <w:rFonts w:ascii="Arial" w:hAnsi="Arial" w:cs="Arial"/>
          <w:sz w:val="24"/>
          <w:szCs w:val="24"/>
        </w:rPr>
        <w:t xml:space="preserve">Research </w:t>
      </w:r>
      <w:r w:rsidR="00835B39">
        <w:rPr>
          <w:rFonts w:ascii="Arial" w:hAnsi="Arial" w:cs="Arial"/>
          <w:sz w:val="24"/>
          <w:szCs w:val="24"/>
        </w:rPr>
        <w:t>p</w:t>
      </w:r>
      <w:r w:rsidRPr="00661F66">
        <w:rPr>
          <w:rFonts w:ascii="Arial" w:hAnsi="Arial" w:cs="Arial"/>
          <w:sz w:val="24"/>
          <w:szCs w:val="24"/>
        </w:rPr>
        <w:t>aper</w:t>
      </w:r>
      <w:r w:rsidRPr="00661F66">
        <w:rPr>
          <w:rFonts w:ascii="Arial" w:hAnsi="Arial" w:cs="Arial"/>
          <w:sz w:val="24"/>
          <w:szCs w:val="24"/>
        </w:rPr>
        <w:tab/>
      </w:r>
      <w:r w:rsidRPr="00661F66">
        <w:rPr>
          <w:rFonts w:ascii="Arial" w:hAnsi="Arial" w:cs="Arial"/>
          <w:sz w:val="24"/>
          <w:szCs w:val="24"/>
        </w:rPr>
        <w:tab/>
      </w:r>
      <w:r w:rsidRPr="00661F66">
        <w:rPr>
          <w:rFonts w:ascii="Arial" w:hAnsi="Arial" w:cs="Arial"/>
          <w:sz w:val="24"/>
          <w:szCs w:val="24"/>
        </w:rPr>
        <w:tab/>
        <w:t xml:space="preserve"> </w:t>
      </w:r>
      <w:r w:rsidRPr="00661F66">
        <w:rPr>
          <w:rFonts w:ascii="Arial" w:hAnsi="Arial" w:cs="Arial"/>
          <w:sz w:val="24"/>
          <w:szCs w:val="24"/>
        </w:rPr>
        <w:tab/>
      </w:r>
      <w:r w:rsidRPr="00661F66">
        <w:rPr>
          <w:rFonts w:ascii="Arial" w:hAnsi="Arial" w:cs="Arial"/>
          <w:sz w:val="24"/>
          <w:szCs w:val="24"/>
        </w:rPr>
        <w:tab/>
      </w:r>
      <w:r w:rsidRPr="00661F66">
        <w:rPr>
          <w:rFonts w:ascii="Arial" w:hAnsi="Arial" w:cs="Arial"/>
          <w:sz w:val="24"/>
          <w:szCs w:val="24"/>
        </w:rPr>
        <w:tab/>
      </w:r>
      <w:r w:rsidRPr="00661F66">
        <w:rPr>
          <w:rFonts w:ascii="Arial" w:hAnsi="Arial" w:cs="Arial"/>
          <w:sz w:val="24"/>
          <w:szCs w:val="24"/>
        </w:rPr>
        <w:tab/>
      </w:r>
      <w:r w:rsidRPr="00661F66">
        <w:rPr>
          <w:rFonts w:ascii="Arial" w:hAnsi="Arial" w:cs="Arial"/>
          <w:sz w:val="24"/>
          <w:szCs w:val="24"/>
        </w:rPr>
        <w:tab/>
        <w:t>2</w:t>
      </w:r>
      <w:r w:rsidR="00AA2B99">
        <w:rPr>
          <w:rFonts w:ascii="Arial" w:hAnsi="Arial" w:cs="Arial"/>
          <w:sz w:val="24"/>
          <w:szCs w:val="24"/>
        </w:rPr>
        <w:t>0</w:t>
      </w:r>
      <w:r w:rsidR="001621CC">
        <w:rPr>
          <w:rFonts w:ascii="Arial" w:hAnsi="Arial" w:cs="Arial"/>
          <w:sz w:val="24"/>
          <w:szCs w:val="24"/>
        </w:rPr>
        <w:t>%</w:t>
      </w:r>
    </w:p>
    <w:p w14:paraId="0EC58B11" w14:textId="629CD510" w:rsidR="00661F66" w:rsidRPr="00661F66" w:rsidRDefault="001E13AC" w:rsidP="006A6701">
      <w:pPr>
        <w:numPr>
          <w:ilvl w:val="1"/>
          <w:numId w:val="4"/>
        </w:numPr>
        <w:spacing w:after="0" w:line="240" w:lineRule="auto"/>
        <w:rPr>
          <w:rFonts w:ascii="Arial" w:hAnsi="Arial" w:cs="Arial"/>
          <w:sz w:val="24"/>
          <w:szCs w:val="24"/>
        </w:rPr>
      </w:pPr>
      <w:r>
        <w:rPr>
          <w:rFonts w:ascii="Arial" w:hAnsi="Arial" w:cs="Arial"/>
          <w:sz w:val="24"/>
          <w:szCs w:val="24"/>
        </w:rPr>
        <w:t xml:space="preserve">Lyrics </w:t>
      </w:r>
      <w:r w:rsidR="002533D1">
        <w:rPr>
          <w:rFonts w:ascii="Arial" w:hAnsi="Arial" w:cs="Arial"/>
          <w:sz w:val="24"/>
          <w:szCs w:val="24"/>
        </w:rPr>
        <w:t>presentation</w:t>
      </w:r>
      <w:r w:rsidR="002533D1">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r>
      <w:r w:rsidR="00661F66" w:rsidRPr="00661F66">
        <w:rPr>
          <w:rFonts w:ascii="Arial" w:hAnsi="Arial" w:cs="Arial"/>
          <w:sz w:val="24"/>
          <w:szCs w:val="24"/>
        </w:rPr>
        <w:tab/>
        <w:t>1</w:t>
      </w:r>
      <w:r w:rsidR="00AA2B99">
        <w:rPr>
          <w:rFonts w:ascii="Arial" w:hAnsi="Arial" w:cs="Arial"/>
          <w:sz w:val="24"/>
          <w:szCs w:val="24"/>
        </w:rPr>
        <w:t>0</w:t>
      </w:r>
      <w:r w:rsidR="001621CC">
        <w:rPr>
          <w:rFonts w:ascii="Arial" w:hAnsi="Arial" w:cs="Arial"/>
          <w:sz w:val="24"/>
          <w:szCs w:val="24"/>
        </w:rPr>
        <w:t>%</w:t>
      </w:r>
    </w:p>
    <w:p w14:paraId="4B74D282" w14:textId="77777777" w:rsidR="006A6701" w:rsidRDefault="00661F66" w:rsidP="006A6701">
      <w:pPr>
        <w:numPr>
          <w:ilvl w:val="1"/>
          <w:numId w:val="4"/>
        </w:numPr>
        <w:spacing w:after="0" w:line="240" w:lineRule="auto"/>
        <w:rPr>
          <w:rFonts w:ascii="Arial" w:hAnsi="Arial" w:cs="Arial"/>
          <w:sz w:val="24"/>
          <w:szCs w:val="24"/>
        </w:rPr>
      </w:pPr>
      <w:r w:rsidRPr="00661F66">
        <w:rPr>
          <w:rFonts w:ascii="Arial" w:hAnsi="Arial" w:cs="Arial"/>
          <w:sz w:val="24"/>
          <w:szCs w:val="24"/>
        </w:rPr>
        <w:t xml:space="preserve">Participation (in-class </w:t>
      </w:r>
      <w:r w:rsidR="002533D1">
        <w:rPr>
          <w:rFonts w:ascii="Arial" w:hAnsi="Arial" w:cs="Arial"/>
          <w:sz w:val="24"/>
          <w:szCs w:val="24"/>
        </w:rPr>
        <w:t>work</w:t>
      </w:r>
      <w:r w:rsidR="00B83776">
        <w:rPr>
          <w:rFonts w:ascii="Arial" w:hAnsi="Arial" w:cs="Arial"/>
          <w:sz w:val="24"/>
          <w:szCs w:val="24"/>
        </w:rPr>
        <w:t xml:space="preserve">, homework, </w:t>
      </w:r>
      <w:r w:rsidR="00F107F1">
        <w:rPr>
          <w:rFonts w:ascii="Arial" w:hAnsi="Arial" w:cs="Arial"/>
          <w:sz w:val="24"/>
          <w:szCs w:val="24"/>
        </w:rPr>
        <w:t xml:space="preserve">quizzes, </w:t>
      </w:r>
      <w:r w:rsidRPr="00661F66">
        <w:rPr>
          <w:rFonts w:ascii="Arial" w:hAnsi="Arial" w:cs="Arial"/>
          <w:sz w:val="24"/>
          <w:szCs w:val="24"/>
        </w:rPr>
        <w:t>discussions)</w:t>
      </w:r>
      <w:r w:rsidRPr="00661F66">
        <w:rPr>
          <w:rFonts w:ascii="Arial" w:hAnsi="Arial" w:cs="Arial"/>
          <w:sz w:val="24"/>
          <w:szCs w:val="24"/>
        </w:rPr>
        <w:tab/>
      </w:r>
      <w:r w:rsidRPr="001621CC">
        <w:rPr>
          <w:rFonts w:ascii="Arial" w:hAnsi="Arial" w:cs="Arial"/>
          <w:sz w:val="24"/>
          <w:szCs w:val="24"/>
        </w:rPr>
        <w:t>2</w:t>
      </w:r>
      <w:r w:rsidR="00AA2B99">
        <w:rPr>
          <w:rFonts w:ascii="Arial" w:hAnsi="Arial" w:cs="Arial"/>
          <w:sz w:val="24"/>
          <w:szCs w:val="24"/>
        </w:rPr>
        <w:t>5</w:t>
      </w:r>
      <w:r w:rsidR="001621CC" w:rsidRPr="001621CC">
        <w:rPr>
          <w:rFonts w:ascii="Arial" w:hAnsi="Arial" w:cs="Arial"/>
          <w:sz w:val="24"/>
          <w:szCs w:val="24"/>
        </w:rPr>
        <w:t>%</w:t>
      </w:r>
    </w:p>
    <w:p w14:paraId="5BBC9C11" w14:textId="77777777" w:rsidR="00661F66" w:rsidRPr="00661F66" w:rsidRDefault="001A7B5B" w:rsidP="001A7B5B">
      <w:pPr>
        <w:spacing w:after="0" w:line="240" w:lineRule="auto"/>
        <w:ind w:left="7920"/>
        <w:rPr>
          <w:rFonts w:ascii="Arial" w:hAnsi="Arial" w:cs="Arial"/>
          <w:sz w:val="24"/>
          <w:szCs w:val="24"/>
        </w:rPr>
      </w:pPr>
      <w:r>
        <w:rPr>
          <w:rFonts w:ascii="Arial" w:hAnsi="Arial" w:cs="Arial"/>
          <w:sz w:val="24"/>
          <w:szCs w:val="24"/>
        </w:rPr>
        <w:t xml:space="preserve">         </w:t>
      </w:r>
      <w:r w:rsidR="00DA33A0">
        <w:rPr>
          <w:rFonts w:ascii="Arial" w:hAnsi="Arial" w:cs="Arial"/>
          <w:sz w:val="24"/>
          <w:szCs w:val="24"/>
        </w:rPr>
        <w:t xml:space="preserve"> </w:t>
      </w:r>
      <w:r w:rsidR="001621CC">
        <w:rPr>
          <w:rFonts w:ascii="Arial" w:hAnsi="Arial" w:cs="Arial"/>
          <w:sz w:val="24"/>
          <w:szCs w:val="24"/>
        </w:rPr>
        <w:t xml:space="preserve"> </w:t>
      </w:r>
      <w:r w:rsidR="009E6296">
        <w:rPr>
          <w:rFonts w:ascii="Arial" w:hAnsi="Arial" w:cs="Arial"/>
          <w:sz w:val="24"/>
          <w:szCs w:val="24"/>
        </w:rPr>
        <w:t xml:space="preserve"> </w:t>
      </w:r>
    </w:p>
    <w:p w14:paraId="6DBC2605" w14:textId="77777777" w:rsidR="00581C72" w:rsidRPr="00581C72" w:rsidRDefault="00581C72" w:rsidP="00581C72">
      <w:pPr>
        <w:spacing w:line="240" w:lineRule="auto"/>
        <w:rPr>
          <w:rFonts w:ascii="Arial" w:hAnsi="Arial" w:cs="Arial"/>
          <w:sz w:val="24"/>
          <w:szCs w:val="24"/>
        </w:rPr>
      </w:pPr>
      <w:r w:rsidRPr="00581C72">
        <w:rPr>
          <w:rFonts w:ascii="Arial" w:hAnsi="Arial" w:cs="Arial"/>
          <w:sz w:val="24"/>
          <w:szCs w:val="24"/>
        </w:rPr>
        <w:t xml:space="preserve">Grading Scale: </w:t>
      </w:r>
      <w:r w:rsidR="00FB4D99">
        <w:rPr>
          <w:rFonts w:ascii="Arial" w:hAnsi="Arial" w:cs="Arial"/>
          <w:sz w:val="24"/>
          <w:szCs w:val="24"/>
        </w:rPr>
        <w:t>A+=9</w:t>
      </w:r>
      <w:r w:rsidR="00113FEC">
        <w:rPr>
          <w:rFonts w:ascii="Arial" w:hAnsi="Arial" w:cs="Arial"/>
          <w:sz w:val="24"/>
          <w:szCs w:val="24"/>
        </w:rPr>
        <w:t xml:space="preserve">8-100; </w:t>
      </w:r>
      <w:r w:rsidRPr="00581C72">
        <w:rPr>
          <w:rFonts w:ascii="Arial" w:hAnsi="Arial" w:cs="Arial"/>
          <w:sz w:val="24"/>
          <w:szCs w:val="24"/>
        </w:rPr>
        <w:t>A=93</w:t>
      </w:r>
      <w:r w:rsidR="00113FEC">
        <w:rPr>
          <w:rFonts w:ascii="Arial" w:hAnsi="Arial" w:cs="Arial"/>
          <w:sz w:val="24"/>
          <w:szCs w:val="24"/>
        </w:rPr>
        <w:t>-97</w:t>
      </w:r>
      <w:r w:rsidRPr="00581C72">
        <w:rPr>
          <w:rFonts w:ascii="Arial" w:hAnsi="Arial" w:cs="Arial"/>
          <w:sz w:val="24"/>
          <w:szCs w:val="24"/>
        </w:rPr>
        <w:t xml:space="preserve">; A-=90-92; B+=87-89; B=83-86; B-=80-82; C+=77-79; C=70-76; </w:t>
      </w:r>
      <w:r w:rsidR="00113FEC">
        <w:rPr>
          <w:rFonts w:ascii="Arial" w:hAnsi="Arial" w:cs="Arial"/>
          <w:sz w:val="24"/>
          <w:szCs w:val="24"/>
        </w:rPr>
        <w:t>D+=67-</w:t>
      </w:r>
      <w:r w:rsidR="00FA52AC">
        <w:rPr>
          <w:rFonts w:ascii="Arial" w:hAnsi="Arial" w:cs="Arial"/>
          <w:sz w:val="24"/>
          <w:szCs w:val="24"/>
        </w:rPr>
        <w:t>69</w:t>
      </w:r>
      <w:r w:rsidR="00113FEC">
        <w:rPr>
          <w:rFonts w:ascii="Arial" w:hAnsi="Arial" w:cs="Arial"/>
          <w:sz w:val="24"/>
          <w:szCs w:val="24"/>
        </w:rPr>
        <w:t>; D=60-66; F</w:t>
      </w:r>
      <w:r w:rsidR="00FA52AC">
        <w:rPr>
          <w:rFonts w:ascii="Arial" w:hAnsi="Arial" w:cs="Arial"/>
          <w:sz w:val="24"/>
          <w:szCs w:val="24"/>
        </w:rPr>
        <w:t>=</w:t>
      </w:r>
      <w:r w:rsidR="00113FEC">
        <w:rPr>
          <w:rFonts w:ascii="Arial" w:hAnsi="Arial" w:cs="Arial"/>
          <w:sz w:val="24"/>
          <w:szCs w:val="24"/>
        </w:rPr>
        <w:t xml:space="preserve">59 and below </w:t>
      </w:r>
    </w:p>
    <w:p w14:paraId="660B7298" w14:textId="58E4BD9F" w:rsidR="00661F66" w:rsidRPr="00661F66" w:rsidRDefault="00661F66" w:rsidP="00661F66">
      <w:pPr>
        <w:spacing w:line="240" w:lineRule="auto"/>
        <w:rPr>
          <w:rFonts w:ascii="Arial" w:hAnsi="Arial" w:cs="Arial"/>
          <w:sz w:val="24"/>
          <w:szCs w:val="24"/>
        </w:rPr>
      </w:pPr>
      <w:r w:rsidRPr="00661F66">
        <w:rPr>
          <w:rFonts w:ascii="Arial" w:hAnsi="Arial" w:cs="Arial"/>
          <w:sz w:val="24"/>
          <w:szCs w:val="24"/>
        </w:rPr>
        <w:t>Attendance</w:t>
      </w:r>
      <w:r w:rsidR="001E13AC">
        <w:rPr>
          <w:rFonts w:ascii="Arial" w:hAnsi="Arial" w:cs="Arial"/>
          <w:sz w:val="24"/>
          <w:szCs w:val="24"/>
        </w:rPr>
        <w:t xml:space="preserve">: </w:t>
      </w:r>
    </w:p>
    <w:p w14:paraId="603816E5" w14:textId="68CF0AEC" w:rsidR="00DF3C93" w:rsidRDefault="00DF3C93" w:rsidP="00DF3C93">
      <w:pPr>
        <w:spacing w:line="240" w:lineRule="auto"/>
        <w:rPr>
          <w:rFonts w:ascii="Arial" w:hAnsi="Arial" w:cs="Arial"/>
          <w:sz w:val="24"/>
          <w:szCs w:val="24"/>
        </w:rPr>
      </w:pPr>
      <w:r w:rsidRPr="00197CF8">
        <w:rPr>
          <w:rFonts w:ascii="Arial" w:hAnsi="Arial" w:cs="Arial"/>
          <w:sz w:val="24"/>
          <w:szCs w:val="24"/>
        </w:rPr>
        <w:t>Regular class attendance is essentia</w:t>
      </w:r>
      <w:r w:rsidR="00FA52AC">
        <w:rPr>
          <w:rFonts w:ascii="Arial" w:hAnsi="Arial" w:cs="Arial"/>
          <w:sz w:val="24"/>
          <w:szCs w:val="24"/>
        </w:rPr>
        <w:t>l and rewarded</w:t>
      </w:r>
      <w:r w:rsidRPr="00197CF8">
        <w:rPr>
          <w:rFonts w:ascii="Arial" w:hAnsi="Arial" w:cs="Arial"/>
          <w:sz w:val="24"/>
          <w:szCs w:val="24"/>
        </w:rPr>
        <w:t xml:space="preserve">. </w:t>
      </w:r>
      <w:r>
        <w:rPr>
          <w:rFonts w:ascii="Arial" w:hAnsi="Arial" w:cs="Arial"/>
          <w:sz w:val="24"/>
          <w:szCs w:val="24"/>
        </w:rPr>
        <w:t>S</w:t>
      </w:r>
      <w:r w:rsidRPr="00197CF8">
        <w:rPr>
          <w:rFonts w:ascii="Arial" w:hAnsi="Arial" w:cs="Arial"/>
          <w:sz w:val="24"/>
          <w:szCs w:val="24"/>
        </w:rPr>
        <w:t xml:space="preserve">tudents may be excused from </w:t>
      </w:r>
      <w:r w:rsidR="00FA52AC">
        <w:rPr>
          <w:rFonts w:ascii="Arial" w:hAnsi="Arial" w:cs="Arial"/>
          <w:sz w:val="24"/>
          <w:szCs w:val="24"/>
        </w:rPr>
        <w:t xml:space="preserve">four </w:t>
      </w:r>
      <w:r w:rsidRPr="00197CF8">
        <w:rPr>
          <w:rFonts w:ascii="Arial" w:hAnsi="Arial" w:cs="Arial"/>
          <w:sz w:val="24"/>
          <w:szCs w:val="24"/>
        </w:rPr>
        <w:t xml:space="preserve">classes without </w:t>
      </w:r>
      <w:r w:rsidR="00FA52AC">
        <w:rPr>
          <w:rFonts w:ascii="Arial" w:hAnsi="Arial" w:cs="Arial"/>
          <w:sz w:val="24"/>
          <w:szCs w:val="24"/>
        </w:rPr>
        <w:t xml:space="preserve">affecting </w:t>
      </w:r>
      <w:r w:rsidRPr="00197CF8">
        <w:rPr>
          <w:rFonts w:ascii="Arial" w:hAnsi="Arial" w:cs="Arial"/>
          <w:sz w:val="24"/>
          <w:szCs w:val="24"/>
        </w:rPr>
        <w:t xml:space="preserve">their grade, </w:t>
      </w:r>
      <w:r w:rsidR="00FA52AC">
        <w:rPr>
          <w:rFonts w:ascii="Arial" w:hAnsi="Arial" w:cs="Arial"/>
          <w:sz w:val="24"/>
          <w:szCs w:val="24"/>
        </w:rPr>
        <w:t xml:space="preserve">not counting </w:t>
      </w:r>
      <w:r w:rsidRPr="00197CF8">
        <w:rPr>
          <w:rFonts w:ascii="Arial" w:hAnsi="Arial" w:cs="Arial"/>
          <w:sz w:val="24"/>
          <w:szCs w:val="24"/>
        </w:rPr>
        <w:t xml:space="preserve">the impact of missed </w:t>
      </w:r>
      <w:r w:rsidR="00C13143">
        <w:rPr>
          <w:rFonts w:ascii="Arial" w:hAnsi="Arial" w:cs="Arial"/>
          <w:sz w:val="24"/>
          <w:szCs w:val="24"/>
        </w:rPr>
        <w:t>lectures</w:t>
      </w:r>
      <w:r w:rsidR="00562F0B">
        <w:rPr>
          <w:rFonts w:ascii="Arial" w:hAnsi="Arial" w:cs="Arial"/>
          <w:sz w:val="24"/>
          <w:szCs w:val="24"/>
        </w:rPr>
        <w:t xml:space="preserve">, </w:t>
      </w:r>
      <w:r w:rsidRPr="00197CF8">
        <w:rPr>
          <w:rFonts w:ascii="Arial" w:hAnsi="Arial" w:cs="Arial"/>
          <w:sz w:val="24"/>
          <w:szCs w:val="24"/>
        </w:rPr>
        <w:t xml:space="preserve">quizzes, in-class </w:t>
      </w:r>
      <w:r>
        <w:rPr>
          <w:rFonts w:ascii="Arial" w:hAnsi="Arial" w:cs="Arial"/>
          <w:sz w:val="24"/>
          <w:szCs w:val="24"/>
        </w:rPr>
        <w:t>writing</w:t>
      </w:r>
      <w:r w:rsidRPr="00197CF8">
        <w:rPr>
          <w:rFonts w:ascii="Arial" w:hAnsi="Arial" w:cs="Arial"/>
          <w:sz w:val="24"/>
          <w:szCs w:val="24"/>
        </w:rPr>
        <w:t>, and paper deadlines</w:t>
      </w:r>
      <w:r w:rsidR="00FA52AC">
        <w:rPr>
          <w:rFonts w:ascii="Arial" w:hAnsi="Arial" w:cs="Arial"/>
          <w:sz w:val="24"/>
          <w:szCs w:val="24"/>
        </w:rPr>
        <w:t xml:space="preserve"> due to absences</w:t>
      </w:r>
      <w:r w:rsidRPr="00197CF8">
        <w:rPr>
          <w:rFonts w:ascii="Arial" w:hAnsi="Arial" w:cs="Arial"/>
          <w:sz w:val="24"/>
          <w:szCs w:val="24"/>
        </w:rPr>
        <w:t xml:space="preserve">. </w:t>
      </w:r>
      <w:r>
        <w:rPr>
          <w:rFonts w:ascii="Arial" w:hAnsi="Arial" w:cs="Arial"/>
          <w:b/>
          <w:sz w:val="24"/>
          <w:szCs w:val="24"/>
        </w:rPr>
        <w:t xml:space="preserve">Over </w:t>
      </w:r>
      <w:r w:rsidRPr="003412C7">
        <w:rPr>
          <w:rFonts w:ascii="Arial" w:hAnsi="Arial" w:cs="Arial"/>
          <w:b/>
          <w:sz w:val="24"/>
          <w:szCs w:val="24"/>
        </w:rPr>
        <w:t>four absences may result in the student being dropped from the class</w:t>
      </w:r>
      <w:r w:rsidRPr="00197CF8">
        <w:rPr>
          <w:rFonts w:ascii="Arial" w:hAnsi="Arial" w:cs="Arial"/>
          <w:sz w:val="24"/>
          <w:szCs w:val="24"/>
        </w:rPr>
        <w:t xml:space="preserve">. </w:t>
      </w:r>
      <w:r w:rsidR="00562F0B">
        <w:rPr>
          <w:rFonts w:ascii="Arial" w:hAnsi="Arial" w:cs="Arial"/>
          <w:sz w:val="24"/>
          <w:szCs w:val="24"/>
        </w:rPr>
        <w:t>T</w:t>
      </w:r>
      <w:r w:rsidRPr="00197CF8">
        <w:rPr>
          <w:rFonts w:ascii="Arial" w:hAnsi="Arial" w:cs="Arial"/>
          <w:sz w:val="24"/>
          <w:szCs w:val="24"/>
        </w:rPr>
        <w:t>rade contact info</w:t>
      </w:r>
      <w:r w:rsidR="00FA52AC">
        <w:rPr>
          <w:rFonts w:ascii="Arial" w:hAnsi="Arial" w:cs="Arial"/>
          <w:sz w:val="24"/>
          <w:szCs w:val="24"/>
        </w:rPr>
        <w:t xml:space="preserve"> </w:t>
      </w:r>
      <w:r w:rsidRPr="00197CF8">
        <w:rPr>
          <w:rFonts w:ascii="Arial" w:hAnsi="Arial" w:cs="Arial"/>
          <w:sz w:val="24"/>
          <w:szCs w:val="24"/>
        </w:rPr>
        <w:t xml:space="preserve">with </w:t>
      </w:r>
      <w:r w:rsidR="00FA52AC">
        <w:rPr>
          <w:rFonts w:ascii="Arial" w:hAnsi="Arial" w:cs="Arial"/>
          <w:sz w:val="24"/>
          <w:szCs w:val="24"/>
        </w:rPr>
        <w:t xml:space="preserve">classmates to obtain </w:t>
      </w:r>
      <w:r w:rsidRPr="00197CF8">
        <w:rPr>
          <w:rFonts w:ascii="Arial" w:hAnsi="Arial" w:cs="Arial"/>
          <w:sz w:val="24"/>
          <w:szCs w:val="24"/>
        </w:rPr>
        <w:t>notes</w:t>
      </w:r>
      <w:r w:rsidR="00562F0B">
        <w:rPr>
          <w:rFonts w:ascii="Arial" w:hAnsi="Arial" w:cs="Arial"/>
          <w:sz w:val="24"/>
          <w:szCs w:val="24"/>
        </w:rPr>
        <w:t xml:space="preserve"> for missed sessions</w:t>
      </w:r>
      <w:r w:rsidRPr="00197CF8">
        <w:rPr>
          <w:rFonts w:ascii="Arial" w:hAnsi="Arial" w:cs="Arial"/>
          <w:sz w:val="24"/>
          <w:szCs w:val="24"/>
        </w:rPr>
        <w:t>.</w:t>
      </w:r>
      <w:r>
        <w:rPr>
          <w:rFonts w:ascii="Arial" w:hAnsi="Arial" w:cs="Arial"/>
          <w:sz w:val="24"/>
          <w:szCs w:val="24"/>
        </w:rPr>
        <w:t xml:space="preserve"> </w:t>
      </w:r>
    </w:p>
    <w:p w14:paraId="70069B64" w14:textId="2220CC2C" w:rsidR="00FB02A5" w:rsidRDefault="001E13AC" w:rsidP="00661F66">
      <w:pPr>
        <w:spacing w:line="240" w:lineRule="auto"/>
        <w:rPr>
          <w:rFonts w:ascii="Arial" w:hAnsi="Arial" w:cs="Arial"/>
          <w:sz w:val="24"/>
          <w:szCs w:val="24"/>
        </w:rPr>
      </w:pPr>
      <w:r>
        <w:rPr>
          <w:rFonts w:ascii="Arial" w:hAnsi="Arial" w:cs="Arial"/>
          <w:sz w:val="24"/>
          <w:szCs w:val="24"/>
        </w:rPr>
        <w:t xml:space="preserve">Participation: </w:t>
      </w:r>
    </w:p>
    <w:p w14:paraId="5CA5A960" w14:textId="1AE8ACD6" w:rsidR="006A6701" w:rsidRPr="00FA52AC" w:rsidRDefault="00000939" w:rsidP="00661F66">
      <w:pPr>
        <w:spacing w:line="240" w:lineRule="auto"/>
        <w:rPr>
          <w:rFonts w:ascii="Arial" w:hAnsi="Arial" w:cs="Arial"/>
          <w:sz w:val="24"/>
          <w:szCs w:val="24"/>
        </w:rPr>
      </w:pPr>
      <w:r>
        <w:rPr>
          <w:rFonts w:ascii="Arial" w:hAnsi="Arial" w:cs="Arial"/>
          <w:sz w:val="24"/>
          <w:szCs w:val="24"/>
        </w:rPr>
        <w:t xml:space="preserve">Complete </w:t>
      </w:r>
      <w:r w:rsidR="001E13AC" w:rsidRPr="00197CF8">
        <w:rPr>
          <w:rFonts w:ascii="Arial" w:hAnsi="Arial" w:cs="Arial"/>
          <w:sz w:val="24"/>
          <w:szCs w:val="24"/>
        </w:rPr>
        <w:t xml:space="preserve">the assigned reading and </w:t>
      </w:r>
      <w:r w:rsidR="001E13AC">
        <w:rPr>
          <w:rFonts w:ascii="Arial" w:hAnsi="Arial" w:cs="Arial"/>
          <w:sz w:val="24"/>
          <w:szCs w:val="24"/>
        </w:rPr>
        <w:t xml:space="preserve">be </w:t>
      </w:r>
      <w:r w:rsidR="001E13AC" w:rsidRPr="00197CF8">
        <w:rPr>
          <w:rFonts w:ascii="Arial" w:hAnsi="Arial" w:cs="Arial"/>
          <w:sz w:val="24"/>
          <w:szCs w:val="24"/>
        </w:rPr>
        <w:t>prepared to discuss the material</w:t>
      </w:r>
      <w:r w:rsidR="004E0636">
        <w:rPr>
          <w:rFonts w:ascii="Arial" w:hAnsi="Arial" w:cs="Arial"/>
          <w:sz w:val="24"/>
          <w:szCs w:val="24"/>
        </w:rPr>
        <w:t xml:space="preserve"> before each class</w:t>
      </w:r>
      <w:r w:rsidR="001E13AC" w:rsidRPr="00197CF8">
        <w:rPr>
          <w:rFonts w:ascii="Arial" w:hAnsi="Arial" w:cs="Arial"/>
          <w:sz w:val="24"/>
          <w:szCs w:val="24"/>
        </w:rPr>
        <w:t>.</w:t>
      </w:r>
      <w:r w:rsidR="001E13AC">
        <w:rPr>
          <w:rFonts w:ascii="Arial" w:hAnsi="Arial" w:cs="Arial"/>
          <w:sz w:val="24"/>
          <w:szCs w:val="24"/>
        </w:rPr>
        <w:t xml:space="preserve"> </w:t>
      </w:r>
      <w:r w:rsidRPr="00661F66">
        <w:rPr>
          <w:rFonts w:ascii="Arial" w:hAnsi="Arial" w:cs="Arial"/>
          <w:sz w:val="24"/>
          <w:szCs w:val="24"/>
        </w:rPr>
        <w:t xml:space="preserve">Quizzes and in-class </w:t>
      </w:r>
      <w:r w:rsidR="004E0636">
        <w:rPr>
          <w:rFonts w:ascii="Arial" w:hAnsi="Arial" w:cs="Arial"/>
          <w:sz w:val="24"/>
          <w:szCs w:val="24"/>
        </w:rPr>
        <w:t xml:space="preserve">work </w:t>
      </w:r>
      <w:r w:rsidRPr="00661F66">
        <w:rPr>
          <w:rFonts w:ascii="Arial" w:hAnsi="Arial" w:cs="Arial"/>
          <w:sz w:val="24"/>
          <w:szCs w:val="24"/>
        </w:rPr>
        <w:t>count toward your participation grade and may not be made up due to absence</w:t>
      </w:r>
      <w:r>
        <w:rPr>
          <w:rFonts w:ascii="Arial" w:hAnsi="Arial" w:cs="Arial"/>
          <w:sz w:val="24"/>
          <w:szCs w:val="24"/>
        </w:rPr>
        <w:t>s, which is why ongoing attendance is crucial.</w:t>
      </w:r>
      <w:r w:rsidR="004E0636">
        <w:rPr>
          <w:rFonts w:ascii="Arial" w:hAnsi="Arial" w:cs="Arial"/>
          <w:sz w:val="24"/>
          <w:szCs w:val="24"/>
        </w:rPr>
        <w:t xml:space="preserve"> Note-taking is recommended during class. E</w:t>
      </w:r>
      <w:r w:rsidR="004E0636" w:rsidRPr="00FA52AC">
        <w:rPr>
          <w:rFonts w:ascii="Arial" w:hAnsi="Arial" w:cs="Arial"/>
          <w:sz w:val="24"/>
          <w:szCs w:val="24"/>
        </w:rPr>
        <w:t xml:space="preserve">lectronic devices </w:t>
      </w:r>
      <w:r w:rsidR="004E0636">
        <w:rPr>
          <w:rFonts w:ascii="Arial" w:hAnsi="Arial" w:cs="Arial"/>
          <w:sz w:val="24"/>
          <w:szCs w:val="24"/>
        </w:rPr>
        <w:t xml:space="preserve">may not be used during class except for photographing projected instructor notes, </w:t>
      </w:r>
    </w:p>
    <w:p w14:paraId="5A5FAAEE" w14:textId="77777777" w:rsidR="00661F66" w:rsidRPr="00661F66" w:rsidRDefault="00661F66" w:rsidP="00661F66">
      <w:pPr>
        <w:spacing w:line="240" w:lineRule="auto"/>
        <w:rPr>
          <w:rFonts w:ascii="Arial" w:hAnsi="Arial" w:cs="Arial"/>
          <w:sz w:val="24"/>
          <w:szCs w:val="24"/>
        </w:rPr>
      </w:pPr>
      <w:r w:rsidRPr="00661F66">
        <w:rPr>
          <w:rFonts w:ascii="Arial" w:hAnsi="Arial" w:cs="Arial"/>
          <w:sz w:val="24"/>
          <w:szCs w:val="24"/>
        </w:rPr>
        <w:lastRenderedPageBreak/>
        <w:t>Late or Missed Deadlines:</w:t>
      </w:r>
    </w:p>
    <w:p w14:paraId="232D4B3F" w14:textId="1D83EA9E" w:rsidR="00661F66" w:rsidRPr="00661F66" w:rsidRDefault="00C13143" w:rsidP="00661F66">
      <w:pPr>
        <w:spacing w:line="240" w:lineRule="auto"/>
        <w:rPr>
          <w:rFonts w:ascii="Arial" w:hAnsi="Arial" w:cs="Arial"/>
          <w:sz w:val="24"/>
          <w:szCs w:val="24"/>
        </w:rPr>
      </w:pPr>
      <w:r>
        <w:rPr>
          <w:rFonts w:ascii="Arial" w:hAnsi="Arial" w:cs="Arial"/>
          <w:sz w:val="24"/>
          <w:szCs w:val="24"/>
        </w:rPr>
        <w:t>A</w:t>
      </w:r>
      <w:r w:rsidR="00CE3532">
        <w:rPr>
          <w:rFonts w:ascii="Arial" w:hAnsi="Arial" w:cs="Arial"/>
          <w:sz w:val="24"/>
          <w:szCs w:val="24"/>
        </w:rPr>
        <w:t>ll a</w:t>
      </w:r>
      <w:r>
        <w:rPr>
          <w:rFonts w:ascii="Arial" w:hAnsi="Arial" w:cs="Arial"/>
          <w:sz w:val="24"/>
          <w:szCs w:val="24"/>
        </w:rPr>
        <w:t>ssigned wor</w:t>
      </w:r>
      <w:r w:rsidR="00CE3532">
        <w:rPr>
          <w:rFonts w:ascii="Arial" w:hAnsi="Arial" w:cs="Arial"/>
          <w:sz w:val="24"/>
          <w:szCs w:val="24"/>
        </w:rPr>
        <w:t>k</w:t>
      </w:r>
      <w:r>
        <w:rPr>
          <w:rFonts w:ascii="Arial" w:hAnsi="Arial" w:cs="Arial"/>
          <w:sz w:val="24"/>
          <w:szCs w:val="24"/>
        </w:rPr>
        <w:t xml:space="preserve"> is </w:t>
      </w:r>
      <w:r w:rsidR="00661F66" w:rsidRPr="00661F66">
        <w:rPr>
          <w:rFonts w:ascii="Arial" w:hAnsi="Arial" w:cs="Arial"/>
          <w:sz w:val="24"/>
          <w:szCs w:val="24"/>
        </w:rPr>
        <w:t xml:space="preserve">due on the specified dates. In case of an emergency, notify </w:t>
      </w:r>
      <w:r w:rsidR="004E0636">
        <w:rPr>
          <w:rFonts w:ascii="Arial" w:hAnsi="Arial" w:cs="Arial"/>
          <w:sz w:val="24"/>
          <w:szCs w:val="24"/>
        </w:rPr>
        <w:t xml:space="preserve">me before a </w:t>
      </w:r>
      <w:r w:rsidR="00000939">
        <w:rPr>
          <w:rFonts w:ascii="Arial" w:hAnsi="Arial" w:cs="Arial"/>
          <w:sz w:val="24"/>
          <w:szCs w:val="24"/>
        </w:rPr>
        <w:t xml:space="preserve">due date so we </w:t>
      </w:r>
      <w:r w:rsidR="004E0636">
        <w:rPr>
          <w:rFonts w:ascii="Arial" w:hAnsi="Arial" w:cs="Arial"/>
          <w:sz w:val="24"/>
          <w:szCs w:val="24"/>
        </w:rPr>
        <w:t xml:space="preserve">can </w:t>
      </w:r>
      <w:r w:rsidR="00661F66" w:rsidRPr="00661F66">
        <w:rPr>
          <w:rFonts w:ascii="Arial" w:hAnsi="Arial" w:cs="Arial"/>
          <w:sz w:val="24"/>
          <w:szCs w:val="24"/>
        </w:rPr>
        <w:t>discuss other arrangements.</w:t>
      </w:r>
      <w:r w:rsidR="00000939">
        <w:rPr>
          <w:rFonts w:ascii="Arial" w:hAnsi="Arial" w:cs="Arial"/>
          <w:sz w:val="24"/>
          <w:szCs w:val="24"/>
        </w:rPr>
        <w:t xml:space="preserve"> </w:t>
      </w:r>
      <w:r w:rsidR="00661F66" w:rsidRPr="00661F66">
        <w:rPr>
          <w:rFonts w:ascii="Arial" w:hAnsi="Arial" w:cs="Arial"/>
          <w:sz w:val="24"/>
          <w:szCs w:val="24"/>
        </w:rPr>
        <w:t xml:space="preserve">Unauthorized late papers will </w:t>
      </w:r>
      <w:r w:rsidR="00FA52AC">
        <w:rPr>
          <w:rFonts w:ascii="Arial" w:hAnsi="Arial" w:cs="Arial"/>
          <w:sz w:val="24"/>
          <w:szCs w:val="24"/>
        </w:rPr>
        <w:t xml:space="preserve">lose points </w:t>
      </w:r>
      <w:r w:rsidR="00661F66" w:rsidRPr="00661F66">
        <w:rPr>
          <w:rFonts w:ascii="Arial" w:hAnsi="Arial" w:cs="Arial"/>
          <w:sz w:val="24"/>
          <w:szCs w:val="24"/>
        </w:rPr>
        <w:t xml:space="preserve">and </w:t>
      </w:r>
      <w:r w:rsidR="00FB4D99">
        <w:rPr>
          <w:rFonts w:ascii="Arial" w:hAnsi="Arial" w:cs="Arial"/>
          <w:sz w:val="24"/>
          <w:szCs w:val="24"/>
        </w:rPr>
        <w:t xml:space="preserve">may </w:t>
      </w:r>
      <w:r w:rsidR="00661F66" w:rsidRPr="00661F66">
        <w:rPr>
          <w:rFonts w:ascii="Arial" w:hAnsi="Arial" w:cs="Arial"/>
          <w:sz w:val="24"/>
          <w:szCs w:val="24"/>
        </w:rPr>
        <w:t xml:space="preserve">not </w:t>
      </w:r>
      <w:r w:rsidR="00FA52AC">
        <w:rPr>
          <w:rFonts w:ascii="Arial" w:hAnsi="Arial" w:cs="Arial"/>
          <w:sz w:val="24"/>
          <w:szCs w:val="24"/>
        </w:rPr>
        <w:t xml:space="preserve">be </w:t>
      </w:r>
      <w:r w:rsidR="00661F66" w:rsidRPr="00661F66">
        <w:rPr>
          <w:rFonts w:ascii="Arial" w:hAnsi="Arial" w:cs="Arial"/>
          <w:sz w:val="24"/>
          <w:szCs w:val="24"/>
        </w:rPr>
        <w:t xml:space="preserve">accepted after </w:t>
      </w:r>
      <w:r w:rsidR="00FA52AC">
        <w:rPr>
          <w:rFonts w:ascii="Arial" w:hAnsi="Arial" w:cs="Arial"/>
          <w:sz w:val="24"/>
          <w:szCs w:val="24"/>
        </w:rPr>
        <w:t>seven days</w:t>
      </w:r>
      <w:r w:rsidR="00661F66" w:rsidRPr="00661F66">
        <w:rPr>
          <w:rFonts w:ascii="Arial" w:hAnsi="Arial" w:cs="Arial"/>
          <w:sz w:val="24"/>
          <w:szCs w:val="24"/>
        </w:rPr>
        <w:t>.</w:t>
      </w:r>
      <w:r>
        <w:rPr>
          <w:rFonts w:ascii="Arial" w:hAnsi="Arial" w:cs="Arial"/>
          <w:sz w:val="24"/>
          <w:szCs w:val="24"/>
        </w:rPr>
        <w:t xml:space="preserve"> </w:t>
      </w:r>
      <w:r w:rsidR="00CE3532">
        <w:rPr>
          <w:rFonts w:ascii="Arial" w:hAnsi="Arial" w:cs="Arial"/>
          <w:sz w:val="24"/>
          <w:szCs w:val="24"/>
        </w:rPr>
        <w:t xml:space="preserve">Not submitting </w:t>
      </w:r>
      <w:r>
        <w:rPr>
          <w:rFonts w:ascii="Arial" w:hAnsi="Arial" w:cs="Arial"/>
          <w:sz w:val="24"/>
          <w:szCs w:val="24"/>
        </w:rPr>
        <w:t xml:space="preserve">an essay significantly lowers </w:t>
      </w:r>
      <w:r w:rsidR="00CE3532">
        <w:rPr>
          <w:rFonts w:ascii="Arial" w:hAnsi="Arial" w:cs="Arial"/>
          <w:sz w:val="24"/>
          <w:szCs w:val="24"/>
        </w:rPr>
        <w:t xml:space="preserve">one’s </w:t>
      </w:r>
      <w:r>
        <w:rPr>
          <w:rFonts w:ascii="Arial" w:hAnsi="Arial" w:cs="Arial"/>
          <w:sz w:val="24"/>
          <w:szCs w:val="24"/>
        </w:rPr>
        <w:t xml:space="preserve">class grade and may prevent </w:t>
      </w:r>
      <w:r w:rsidR="00CE3532">
        <w:rPr>
          <w:rFonts w:ascii="Arial" w:hAnsi="Arial" w:cs="Arial"/>
          <w:sz w:val="24"/>
          <w:szCs w:val="24"/>
        </w:rPr>
        <w:t xml:space="preserve">the student </w:t>
      </w:r>
      <w:r>
        <w:rPr>
          <w:rFonts w:ascii="Arial" w:hAnsi="Arial" w:cs="Arial"/>
          <w:sz w:val="24"/>
          <w:szCs w:val="24"/>
        </w:rPr>
        <w:t>from passing the course.</w:t>
      </w:r>
      <w:r w:rsidR="00000939">
        <w:rPr>
          <w:rFonts w:ascii="Arial" w:hAnsi="Arial" w:cs="Arial"/>
          <w:sz w:val="24"/>
          <w:szCs w:val="24"/>
        </w:rPr>
        <w:t xml:space="preserve"> </w:t>
      </w:r>
    </w:p>
    <w:p w14:paraId="1BAC811D" w14:textId="77777777" w:rsidR="00661F66" w:rsidRPr="00661F66" w:rsidRDefault="00661F66" w:rsidP="00661F66">
      <w:pPr>
        <w:spacing w:line="240" w:lineRule="auto"/>
        <w:rPr>
          <w:rFonts w:ascii="Arial" w:hAnsi="Arial" w:cs="Arial"/>
          <w:sz w:val="24"/>
          <w:szCs w:val="24"/>
        </w:rPr>
      </w:pPr>
      <w:r w:rsidRPr="00661F66">
        <w:rPr>
          <w:rFonts w:ascii="Arial" w:hAnsi="Arial" w:cs="Arial"/>
          <w:sz w:val="24"/>
          <w:szCs w:val="24"/>
        </w:rPr>
        <w:t>Cheating/Plagiarism:</w:t>
      </w:r>
    </w:p>
    <w:p w14:paraId="43E1E51D" w14:textId="77777777" w:rsidR="00A818AA" w:rsidRDefault="00661F66" w:rsidP="00661F66">
      <w:pPr>
        <w:spacing w:line="240" w:lineRule="auto"/>
        <w:rPr>
          <w:rFonts w:ascii="Arial" w:hAnsi="Arial" w:cs="Arial"/>
          <w:bCs/>
          <w:sz w:val="24"/>
          <w:szCs w:val="24"/>
        </w:rPr>
      </w:pPr>
      <w:r w:rsidRPr="00661F66">
        <w:rPr>
          <w:rFonts w:ascii="Arial" w:hAnsi="Arial" w:cs="Arial"/>
          <w:bCs/>
          <w:sz w:val="24"/>
          <w:szCs w:val="24"/>
        </w:rPr>
        <w:t>Cheating includes any attempt to defraud, deceive, or mislead an instructor in arriving at an honest grade assessment. Plagiarism is a form of cheating that occurs when students present as their own the ideas, language, or work of others.</w:t>
      </w:r>
      <w:r w:rsidR="00A818AA">
        <w:rPr>
          <w:rFonts w:ascii="Arial" w:hAnsi="Arial" w:cs="Arial"/>
          <w:bCs/>
          <w:sz w:val="24"/>
          <w:szCs w:val="24"/>
        </w:rPr>
        <w:t xml:space="preserve"> </w:t>
      </w:r>
      <w:r w:rsidR="00226EC8">
        <w:rPr>
          <w:rFonts w:ascii="Arial" w:hAnsi="Arial" w:cs="Arial"/>
          <w:bCs/>
          <w:sz w:val="24"/>
          <w:szCs w:val="24"/>
        </w:rPr>
        <w:t xml:space="preserve">The consequences of cheating are heavy, as detailed in the student handbook. In critically thinking this over, one </w:t>
      </w:r>
      <w:r w:rsidR="002533D1">
        <w:rPr>
          <w:rFonts w:ascii="Arial" w:hAnsi="Arial" w:cs="Arial"/>
          <w:bCs/>
          <w:sz w:val="24"/>
          <w:szCs w:val="24"/>
        </w:rPr>
        <w:t>sh</w:t>
      </w:r>
      <w:r w:rsidR="00226EC8">
        <w:rPr>
          <w:rFonts w:ascii="Arial" w:hAnsi="Arial" w:cs="Arial"/>
          <w:bCs/>
          <w:sz w:val="24"/>
          <w:szCs w:val="24"/>
        </w:rPr>
        <w:t xml:space="preserve">ould deduce that honesty is a better </w:t>
      </w:r>
      <w:r w:rsidR="002533D1">
        <w:rPr>
          <w:rFonts w:ascii="Arial" w:hAnsi="Arial" w:cs="Arial"/>
          <w:bCs/>
          <w:sz w:val="24"/>
          <w:szCs w:val="24"/>
        </w:rPr>
        <w:t>policy</w:t>
      </w:r>
      <w:r w:rsidR="00226EC8">
        <w:rPr>
          <w:rFonts w:ascii="Arial" w:hAnsi="Arial" w:cs="Arial"/>
          <w:bCs/>
          <w:sz w:val="24"/>
          <w:szCs w:val="24"/>
        </w:rPr>
        <w:t>.</w:t>
      </w:r>
      <w:r w:rsidR="00A818AA">
        <w:rPr>
          <w:rFonts w:ascii="Arial" w:hAnsi="Arial" w:cs="Arial"/>
          <w:bCs/>
          <w:sz w:val="24"/>
          <w:szCs w:val="24"/>
        </w:rPr>
        <w:t xml:space="preserve"> </w:t>
      </w:r>
    </w:p>
    <w:p w14:paraId="4C1F707C" w14:textId="77777777" w:rsidR="00661F66" w:rsidRPr="00661F66" w:rsidRDefault="00A818AA" w:rsidP="00661F66">
      <w:pPr>
        <w:spacing w:line="240" w:lineRule="auto"/>
        <w:rPr>
          <w:rFonts w:ascii="Arial" w:hAnsi="Arial" w:cs="Arial"/>
          <w:bCs/>
          <w:sz w:val="24"/>
          <w:szCs w:val="24"/>
        </w:rPr>
      </w:pPr>
      <w:r>
        <w:rPr>
          <w:rFonts w:ascii="Arial" w:hAnsi="Arial" w:cs="Arial"/>
          <w:bCs/>
          <w:sz w:val="24"/>
          <w:szCs w:val="24"/>
        </w:rPr>
        <w:t>Ac</w:t>
      </w:r>
      <w:r w:rsidR="00661F66" w:rsidRPr="00661F66">
        <w:rPr>
          <w:rFonts w:ascii="Arial" w:hAnsi="Arial" w:cs="Arial"/>
          <w:bCs/>
          <w:sz w:val="24"/>
          <w:szCs w:val="24"/>
        </w:rPr>
        <w:t>ademic Support:</w:t>
      </w:r>
    </w:p>
    <w:p w14:paraId="6D2B34EA" w14:textId="67465A2D" w:rsidR="00661F66" w:rsidRPr="00661F66" w:rsidRDefault="00661F66" w:rsidP="00661F66">
      <w:pPr>
        <w:spacing w:line="240" w:lineRule="auto"/>
        <w:rPr>
          <w:rFonts w:ascii="Arial" w:hAnsi="Arial" w:cs="Arial"/>
          <w:sz w:val="24"/>
          <w:szCs w:val="24"/>
        </w:rPr>
      </w:pPr>
      <w:r w:rsidRPr="00661F66">
        <w:rPr>
          <w:rFonts w:ascii="Arial" w:hAnsi="Arial" w:cs="Arial"/>
          <w:bCs/>
          <w:sz w:val="24"/>
          <w:szCs w:val="24"/>
        </w:rPr>
        <w:t xml:space="preserve">De Anza offers a variety of </w:t>
      </w:r>
      <w:r w:rsidR="00FA52AC">
        <w:rPr>
          <w:rFonts w:ascii="Arial" w:hAnsi="Arial" w:cs="Arial"/>
          <w:bCs/>
          <w:sz w:val="24"/>
          <w:szCs w:val="24"/>
        </w:rPr>
        <w:t xml:space="preserve">free </w:t>
      </w:r>
      <w:r w:rsidRPr="00661F66">
        <w:rPr>
          <w:rFonts w:ascii="Arial" w:hAnsi="Arial" w:cs="Arial"/>
          <w:bCs/>
          <w:sz w:val="24"/>
          <w:szCs w:val="24"/>
        </w:rPr>
        <w:t xml:space="preserve">support services. </w:t>
      </w:r>
      <w:r w:rsidR="00FA52AC">
        <w:rPr>
          <w:rFonts w:ascii="Arial" w:hAnsi="Arial" w:cs="Arial"/>
          <w:bCs/>
          <w:sz w:val="24"/>
          <w:szCs w:val="24"/>
        </w:rPr>
        <w:t>C</w:t>
      </w:r>
      <w:r w:rsidRPr="00661F66">
        <w:rPr>
          <w:rFonts w:ascii="Arial" w:hAnsi="Arial" w:cs="Arial"/>
          <w:bCs/>
          <w:sz w:val="24"/>
          <w:szCs w:val="24"/>
        </w:rPr>
        <w:t xml:space="preserve">heck out the helpful </w:t>
      </w:r>
      <w:r w:rsidR="00FA52AC">
        <w:rPr>
          <w:rFonts w:ascii="Arial" w:hAnsi="Arial" w:cs="Arial"/>
          <w:bCs/>
          <w:sz w:val="24"/>
          <w:szCs w:val="24"/>
        </w:rPr>
        <w:t xml:space="preserve">people </w:t>
      </w:r>
      <w:r w:rsidRPr="00661F66">
        <w:rPr>
          <w:rFonts w:ascii="Arial" w:hAnsi="Arial" w:cs="Arial"/>
          <w:bCs/>
          <w:sz w:val="24"/>
          <w:szCs w:val="24"/>
        </w:rPr>
        <w:t>at the Writing &amp; Reading Center</w:t>
      </w:r>
      <w:r w:rsidR="00FA52AC">
        <w:rPr>
          <w:rFonts w:ascii="Arial" w:hAnsi="Arial" w:cs="Arial"/>
          <w:bCs/>
          <w:sz w:val="24"/>
          <w:szCs w:val="24"/>
        </w:rPr>
        <w:t xml:space="preserve"> (AT 309), General Subject Tutoring (AT 305), and Academic Skills Center (AT 302). Also consider </w:t>
      </w:r>
      <w:r w:rsidRPr="00661F66">
        <w:rPr>
          <w:rFonts w:ascii="Arial" w:hAnsi="Arial" w:cs="Arial"/>
          <w:bCs/>
          <w:sz w:val="24"/>
          <w:szCs w:val="24"/>
        </w:rPr>
        <w:t xml:space="preserve">live-chat tutoring available via the </w:t>
      </w:r>
      <w:proofErr w:type="spellStart"/>
      <w:r w:rsidRPr="00661F66">
        <w:rPr>
          <w:rFonts w:ascii="Arial" w:hAnsi="Arial" w:cs="Arial"/>
          <w:bCs/>
          <w:sz w:val="24"/>
          <w:szCs w:val="24"/>
        </w:rPr>
        <w:t>Smarthinking</w:t>
      </w:r>
      <w:proofErr w:type="spellEnd"/>
      <w:r w:rsidRPr="00661F66">
        <w:rPr>
          <w:rFonts w:ascii="Arial" w:hAnsi="Arial" w:cs="Arial"/>
          <w:bCs/>
          <w:sz w:val="24"/>
          <w:szCs w:val="24"/>
        </w:rPr>
        <w:t xml:space="preserve"> link on </w:t>
      </w:r>
      <w:proofErr w:type="spellStart"/>
      <w:r w:rsidRPr="00661F66">
        <w:rPr>
          <w:rFonts w:ascii="Arial" w:hAnsi="Arial" w:cs="Arial"/>
          <w:bCs/>
          <w:sz w:val="24"/>
          <w:szCs w:val="24"/>
        </w:rPr>
        <w:t>MyPortal</w:t>
      </w:r>
      <w:proofErr w:type="spellEnd"/>
      <w:r w:rsidR="00FA52AC">
        <w:rPr>
          <w:rFonts w:ascii="Arial" w:hAnsi="Arial" w:cs="Arial"/>
          <w:bCs/>
          <w:sz w:val="24"/>
          <w:szCs w:val="24"/>
        </w:rPr>
        <w:t xml:space="preserve">, from which </w:t>
      </w:r>
      <w:r w:rsidRPr="00661F66">
        <w:rPr>
          <w:rFonts w:ascii="Arial" w:hAnsi="Arial" w:cs="Arial"/>
          <w:bCs/>
          <w:sz w:val="24"/>
          <w:szCs w:val="24"/>
        </w:rPr>
        <w:t xml:space="preserve">you can ask specific questions or receive feedback on </w:t>
      </w:r>
      <w:r w:rsidR="002533D1">
        <w:rPr>
          <w:rFonts w:ascii="Arial" w:hAnsi="Arial" w:cs="Arial"/>
          <w:bCs/>
          <w:sz w:val="24"/>
          <w:szCs w:val="24"/>
        </w:rPr>
        <w:t xml:space="preserve">your submitted </w:t>
      </w:r>
      <w:r w:rsidR="00FA52AC">
        <w:rPr>
          <w:rFonts w:ascii="Arial" w:hAnsi="Arial" w:cs="Arial"/>
          <w:bCs/>
          <w:sz w:val="24"/>
          <w:szCs w:val="24"/>
        </w:rPr>
        <w:t>essay</w:t>
      </w:r>
      <w:r w:rsidRPr="00661F66">
        <w:rPr>
          <w:rFonts w:ascii="Arial" w:hAnsi="Arial" w:cs="Arial"/>
          <w:bCs/>
          <w:sz w:val="24"/>
          <w:szCs w:val="24"/>
        </w:rPr>
        <w:t>.</w:t>
      </w:r>
      <w:r w:rsidR="00FA52AC">
        <w:rPr>
          <w:rFonts w:ascii="Arial" w:hAnsi="Arial" w:cs="Arial"/>
          <w:bCs/>
          <w:sz w:val="24"/>
          <w:szCs w:val="24"/>
        </w:rPr>
        <w:t xml:space="preserve"> </w:t>
      </w:r>
      <w:r w:rsidR="006A6701" w:rsidRPr="00661F66">
        <w:rPr>
          <w:rFonts w:ascii="Arial" w:hAnsi="Arial" w:cs="Arial"/>
          <w:sz w:val="24"/>
          <w:szCs w:val="24"/>
        </w:rPr>
        <w:t xml:space="preserve">If you are having difficulties </w:t>
      </w:r>
      <w:r w:rsidR="00562F0B">
        <w:rPr>
          <w:rFonts w:ascii="Arial" w:hAnsi="Arial" w:cs="Arial"/>
          <w:sz w:val="24"/>
          <w:szCs w:val="24"/>
        </w:rPr>
        <w:t xml:space="preserve">with the course, </w:t>
      </w:r>
      <w:r w:rsidR="006A6701" w:rsidRPr="00661F66">
        <w:rPr>
          <w:rFonts w:ascii="Arial" w:hAnsi="Arial" w:cs="Arial"/>
          <w:sz w:val="24"/>
          <w:szCs w:val="24"/>
        </w:rPr>
        <w:t>don</w:t>
      </w:r>
      <w:r w:rsidR="00FA52AC">
        <w:rPr>
          <w:rFonts w:ascii="Arial" w:hAnsi="Arial" w:cs="Arial"/>
          <w:sz w:val="24"/>
          <w:szCs w:val="24"/>
        </w:rPr>
        <w:t>’</w:t>
      </w:r>
      <w:r w:rsidR="006A6701" w:rsidRPr="00661F66">
        <w:rPr>
          <w:rFonts w:ascii="Arial" w:hAnsi="Arial" w:cs="Arial"/>
          <w:sz w:val="24"/>
          <w:szCs w:val="24"/>
        </w:rPr>
        <w:t xml:space="preserve">t hesitate to set up a conference </w:t>
      </w:r>
      <w:r w:rsidR="00CE3532">
        <w:rPr>
          <w:rFonts w:ascii="Arial" w:hAnsi="Arial" w:cs="Arial"/>
          <w:sz w:val="24"/>
          <w:szCs w:val="24"/>
        </w:rPr>
        <w:t xml:space="preserve">with me </w:t>
      </w:r>
      <w:r w:rsidR="006A6701" w:rsidRPr="00661F66">
        <w:rPr>
          <w:rFonts w:ascii="Arial" w:hAnsi="Arial" w:cs="Arial"/>
          <w:sz w:val="24"/>
          <w:szCs w:val="24"/>
        </w:rPr>
        <w:t>during office hours.</w:t>
      </w:r>
      <w:r w:rsidR="006A6701">
        <w:rPr>
          <w:rFonts w:ascii="Arial" w:hAnsi="Arial" w:cs="Arial"/>
          <w:sz w:val="24"/>
          <w:szCs w:val="24"/>
        </w:rPr>
        <w:t xml:space="preserve">  </w:t>
      </w:r>
    </w:p>
    <w:p w14:paraId="01B7FFF7" w14:textId="77777777" w:rsidR="00661F66" w:rsidRPr="00661F66" w:rsidRDefault="00661F66" w:rsidP="00661F66">
      <w:pPr>
        <w:spacing w:line="240" w:lineRule="auto"/>
        <w:rPr>
          <w:rFonts w:ascii="Arial" w:hAnsi="Arial" w:cs="Arial"/>
          <w:sz w:val="24"/>
          <w:szCs w:val="24"/>
        </w:rPr>
      </w:pPr>
      <w:r w:rsidRPr="00661F66">
        <w:rPr>
          <w:rFonts w:ascii="Arial" w:hAnsi="Arial" w:cs="Arial"/>
          <w:sz w:val="24"/>
          <w:szCs w:val="24"/>
        </w:rPr>
        <w:t>Course Calendar:</w:t>
      </w:r>
    </w:p>
    <w:p w14:paraId="304D636D" w14:textId="2C82586D" w:rsidR="004E0636" w:rsidRDefault="00661F66" w:rsidP="004E0636">
      <w:pPr>
        <w:spacing w:line="240" w:lineRule="auto"/>
        <w:rPr>
          <w:rFonts w:ascii="Arial" w:hAnsi="Arial" w:cs="Arial"/>
          <w:sz w:val="24"/>
          <w:szCs w:val="24"/>
        </w:rPr>
      </w:pPr>
      <w:r w:rsidRPr="00661F66">
        <w:rPr>
          <w:rFonts w:ascii="Arial" w:hAnsi="Arial" w:cs="Arial"/>
          <w:sz w:val="24"/>
          <w:szCs w:val="24"/>
        </w:rPr>
        <w:t>The instructor reserves the right to amend or augment this schedule as the quarter progresses</w:t>
      </w:r>
      <w:r w:rsidR="0061357A">
        <w:rPr>
          <w:rFonts w:ascii="Arial" w:hAnsi="Arial" w:cs="Arial"/>
          <w:sz w:val="24"/>
          <w:szCs w:val="24"/>
        </w:rPr>
        <w:t>.</w:t>
      </w:r>
      <w:r w:rsidR="004E0636" w:rsidRPr="004E0636">
        <w:rPr>
          <w:rFonts w:ascii="Arial" w:hAnsi="Arial" w:cs="Arial"/>
          <w:sz w:val="24"/>
          <w:szCs w:val="24"/>
        </w:rPr>
        <w:t xml:space="preserve"> </w:t>
      </w:r>
      <w:r w:rsidR="004E0636">
        <w:rPr>
          <w:rFonts w:ascii="Arial" w:hAnsi="Arial" w:cs="Arial"/>
          <w:sz w:val="24"/>
          <w:szCs w:val="24"/>
        </w:rPr>
        <w:t xml:space="preserve">All selected text to be read before class </w:t>
      </w:r>
      <w:proofErr w:type="gramStart"/>
      <w:r w:rsidR="004E0636">
        <w:rPr>
          <w:rFonts w:ascii="Arial" w:hAnsi="Arial" w:cs="Arial"/>
          <w:sz w:val="24"/>
          <w:szCs w:val="24"/>
        </w:rPr>
        <w:t>with the exception of</w:t>
      </w:r>
      <w:proofErr w:type="gramEnd"/>
      <w:r w:rsidR="004E0636">
        <w:rPr>
          <w:rFonts w:ascii="Arial" w:hAnsi="Arial" w:cs="Arial"/>
          <w:sz w:val="24"/>
          <w:szCs w:val="24"/>
        </w:rPr>
        <w:t xml:space="preserve"> </w:t>
      </w:r>
      <w:r w:rsidR="00DF42C4">
        <w:rPr>
          <w:rFonts w:ascii="Arial" w:hAnsi="Arial" w:cs="Arial"/>
          <w:sz w:val="24"/>
          <w:szCs w:val="24"/>
        </w:rPr>
        <w:t xml:space="preserve">material </w:t>
      </w:r>
      <w:r w:rsidR="00D2405C">
        <w:rPr>
          <w:rFonts w:ascii="Arial" w:hAnsi="Arial" w:cs="Arial"/>
          <w:sz w:val="24"/>
          <w:szCs w:val="24"/>
        </w:rPr>
        <w:t>notated with</w:t>
      </w:r>
      <w:r w:rsidR="004E0636">
        <w:rPr>
          <w:rFonts w:ascii="Arial" w:hAnsi="Arial" w:cs="Arial"/>
          <w:sz w:val="24"/>
          <w:szCs w:val="24"/>
        </w:rPr>
        <w:t xml:space="preserve"> (CR); in those cases, bring the specified material to class for reading and discussion</w:t>
      </w:r>
    </w:p>
    <w:p w14:paraId="4C8D3182" w14:textId="3B21A8E2" w:rsidR="0061357A" w:rsidRPr="00661F66" w:rsidRDefault="0061357A" w:rsidP="0061357A">
      <w:pPr>
        <w:spacing w:line="240" w:lineRule="auto"/>
        <w:rPr>
          <w:rFonts w:ascii="Arial" w:hAnsi="Arial" w:cs="Arial"/>
          <w:sz w:val="24"/>
          <w:szCs w:val="24"/>
          <w:u w:val="single"/>
        </w:rPr>
      </w:pPr>
      <w:r w:rsidRPr="00661F66">
        <w:rPr>
          <w:rFonts w:ascii="Arial" w:hAnsi="Arial" w:cs="Arial"/>
          <w:sz w:val="24"/>
          <w:szCs w:val="24"/>
          <w:u w:val="single"/>
        </w:rPr>
        <w:t>Last day to drop w</w:t>
      </w:r>
      <w:r w:rsidR="00CC3B93">
        <w:rPr>
          <w:rFonts w:ascii="Arial" w:hAnsi="Arial" w:cs="Arial"/>
          <w:sz w:val="24"/>
          <w:szCs w:val="24"/>
          <w:u w:val="single"/>
        </w:rPr>
        <w:t xml:space="preserve">/o </w:t>
      </w:r>
      <w:r w:rsidRPr="00661F66">
        <w:rPr>
          <w:rFonts w:ascii="Arial" w:hAnsi="Arial" w:cs="Arial"/>
          <w:sz w:val="24"/>
          <w:szCs w:val="24"/>
          <w:u w:val="single"/>
        </w:rPr>
        <w:t xml:space="preserve">a recorded grade – </w:t>
      </w:r>
      <w:r w:rsidR="00C13143">
        <w:rPr>
          <w:rFonts w:ascii="Arial" w:hAnsi="Arial" w:cs="Arial"/>
          <w:sz w:val="24"/>
          <w:szCs w:val="24"/>
          <w:u w:val="single"/>
        </w:rPr>
        <w:t>April</w:t>
      </w:r>
      <w:r w:rsidR="00581C72">
        <w:rPr>
          <w:rFonts w:ascii="Arial" w:hAnsi="Arial" w:cs="Arial"/>
          <w:sz w:val="24"/>
          <w:szCs w:val="24"/>
          <w:u w:val="single"/>
        </w:rPr>
        <w:t xml:space="preserve"> 2</w:t>
      </w:r>
      <w:r w:rsidR="00C13143">
        <w:rPr>
          <w:rFonts w:ascii="Arial" w:hAnsi="Arial" w:cs="Arial"/>
          <w:sz w:val="24"/>
          <w:szCs w:val="24"/>
          <w:u w:val="single"/>
        </w:rPr>
        <w:t>2</w:t>
      </w:r>
      <w:r w:rsidR="00581C72">
        <w:rPr>
          <w:rFonts w:ascii="Arial" w:hAnsi="Arial" w:cs="Arial"/>
          <w:sz w:val="24"/>
          <w:szCs w:val="24"/>
          <w:u w:val="single"/>
        </w:rPr>
        <w:t xml:space="preserve"> </w:t>
      </w:r>
      <w:r>
        <w:rPr>
          <w:rFonts w:ascii="Arial" w:hAnsi="Arial" w:cs="Arial"/>
          <w:sz w:val="24"/>
          <w:szCs w:val="24"/>
          <w:u w:val="single"/>
        </w:rPr>
        <w:t xml:space="preserve">  </w:t>
      </w:r>
      <w:r w:rsidR="00FA2053">
        <w:rPr>
          <w:rFonts w:ascii="Arial" w:hAnsi="Arial" w:cs="Arial"/>
          <w:sz w:val="24"/>
          <w:szCs w:val="24"/>
          <w:u w:val="single"/>
        </w:rPr>
        <w:t xml:space="preserve">  </w:t>
      </w:r>
      <w:r w:rsidR="00C13143">
        <w:rPr>
          <w:rFonts w:ascii="Arial" w:hAnsi="Arial" w:cs="Arial"/>
          <w:sz w:val="24"/>
          <w:szCs w:val="24"/>
          <w:u w:val="single"/>
        </w:rPr>
        <w:t xml:space="preserve">             </w:t>
      </w:r>
      <w:r w:rsidR="00FA2053">
        <w:rPr>
          <w:rFonts w:ascii="Arial" w:hAnsi="Arial" w:cs="Arial"/>
          <w:sz w:val="24"/>
          <w:szCs w:val="24"/>
          <w:u w:val="single"/>
        </w:rPr>
        <w:t xml:space="preserve">   </w:t>
      </w:r>
      <w:r>
        <w:rPr>
          <w:rFonts w:ascii="Arial" w:hAnsi="Arial" w:cs="Arial"/>
          <w:sz w:val="24"/>
          <w:szCs w:val="24"/>
          <w:u w:val="single"/>
        </w:rPr>
        <w:t xml:space="preserve"> </w:t>
      </w:r>
      <w:r w:rsidRPr="00661F66">
        <w:rPr>
          <w:rFonts w:ascii="Arial" w:hAnsi="Arial" w:cs="Arial"/>
          <w:sz w:val="24"/>
          <w:szCs w:val="24"/>
          <w:u w:val="single"/>
        </w:rPr>
        <w:t xml:space="preserve">Last day to drop with a “W” – </w:t>
      </w:r>
      <w:r w:rsidR="00C13143">
        <w:rPr>
          <w:rFonts w:ascii="Arial" w:hAnsi="Arial" w:cs="Arial"/>
          <w:sz w:val="24"/>
          <w:szCs w:val="24"/>
          <w:u w:val="single"/>
        </w:rPr>
        <w:t xml:space="preserve">June 1 </w:t>
      </w:r>
    </w:p>
    <w:p w14:paraId="714D2A6D" w14:textId="77777777" w:rsidR="004E0636" w:rsidRDefault="004E0636" w:rsidP="00FA2053">
      <w:pPr>
        <w:spacing w:line="240" w:lineRule="auto"/>
        <w:rPr>
          <w:rFonts w:ascii="Arial" w:hAnsi="Arial" w:cs="Arial"/>
          <w:sz w:val="24"/>
          <w:szCs w:val="24"/>
        </w:rPr>
      </w:pPr>
    </w:p>
    <w:p w14:paraId="2B57461C" w14:textId="0DA4408D" w:rsidR="00661F66" w:rsidRPr="00661F66" w:rsidRDefault="003D3D81" w:rsidP="00FA2053">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4</w:t>
      </w:r>
      <w:r w:rsidR="00661F66" w:rsidRPr="00661F66">
        <w:rPr>
          <w:rFonts w:ascii="Arial" w:hAnsi="Arial" w:cs="Arial"/>
          <w:sz w:val="24"/>
          <w:szCs w:val="24"/>
        </w:rPr>
        <w:t>/</w:t>
      </w:r>
      <w:r w:rsidR="00C13143">
        <w:rPr>
          <w:rFonts w:ascii="Arial" w:hAnsi="Arial" w:cs="Arial"/>
          <w:sz w:val="24"/>
          <w:szCs w:val="24"/>
        </w:rPr>
        <w:t>10</w:t>
      </w:r>
      <w:r w:rsidR="00661F66" w:rsidRPr="00661F66">
        <w:rPr>
          <w:rFonts w:ascii="Arial" w:hAnsi="Arial" w:cs="Arial"/>
          <w:sz w:val="24"/>
          <w:szCs w:val="24"/>
        </w:rPr>
        <w:tab/>
        <w:t>Welcome and course orientation</w:t>
      </w:r>
      <w:r w:rsidR="00227E21">
        <w:rPr>
          <w:rFonts w:ascii="Arial" w:hAnsi="Arial" w:cs="Arial"/>
          <w:sz w:val="24"/>
          <w:szCs w:val="24"/>
        </w:rPr>
        <w:t xml:space="preserve">; </w:t>
      </w:r>
      <w:r w:rsidR="001F6174">
        <w:rPr>
          <w:rFonts w:ascii="Arial" w:hAnsi="Arial" w:cs="Arial"/>
          <w:sz w:val="24"/>
          <w:szCs w:val="24"/>
        </w:rPr>
        <w:t>S</w:t>
      </w:r>
      <w:r w:rsidR="00227E21">
        <w:rPr>
          <w:rFonts w:ascii="Arial" w:hAnsi="Arial" w:cs="Arial"/>
          <w:sz w:val="24"/>
          <w:szCs w:val="24"/>
        </w:rPr>
        <w:t xml:space="preserve">teps for </w:t>
      </w:r>
      <w:r w:rsidR="001F6174">
        <w:rPr>
          <w:rFonts w:ascii="Arial" w:hAnsi="Arial" w:cs="Arial"/>
          <w:sz w:val="24"/>
          <w:szCs w:val="24"/>
        </w:rPr>
        <w:t>C</w:t>
      </w:r>
      <w:r w:rsidR="00227E21">
        <w:rPr>
          <w:rFonts w:ascii="Arial" w:hAnsi="Arial" w:cs="Arial"/>
          <w:sz w:val="24"/>
          <w:szCs w:val="24"/>
        </w:rPr>
        <w:t xml:space="preserve">ritical </w:t>
      </w:r>
      <w:r w:rsidR="001F6174">
        <w:rPr>
          <w:rFonts w:ascii="Arial" w:hAnsi="Arial" w:cs="Arial"/>
          <w:sz w:val="24"/>
          <w:szCs w:val="24"/>
        </w:rPr>
        <w:t>R</w:t>
      </w:r>
      <w:r w:rsidR="00227E21">
        <w:rPr>
          <w:rFonts w:ascii="Arial" w:hAnsi="Arial" w:cs="Arial"/>
          <w:sz w:val="24"/>
          <w:szCs w:val="24"/>
        </w:rPr>
        <w:t>eading</w:t>
      </w:r>
      <w:r w:rsidR="001F6174">
        <w:rPr>
          <w:rFonts w:ascii="Arial" w:hAnsi="Arial" w:cs="Arial"/>
          <w:sz w:val="24"/>
          <w:szCs w:val="24"/>
        </w:rPr>
        <w:t xml:space="preserve"> (CR)</w:t>
      </w:r>
      <w:r w:rsidR="00FB4D99">
        <w:rPr>
          <w:rFonts w:ascii="Arial" w:hAnsi="Arial" w:cs="Arial"/>
          <w:sz w:val="24"/>
          <w:szCs w:val="24"/>
        </w:rPr>
        <w:t xml:space="preserve"> </w:t>
      </w:r>
    </w:p>
    <w:p w14:paraId="4E2975AA" w14:textId="2C6CA1C5" w:rsidR="00502C93" w:rsidRDefault="003D3D81" w:rsidP="00FA2053">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4</w:t>
      </w:r>
      <w:r w:rsidR="00661F66" w:rsidRPr="00661F66">
        <w:rPr>
          <w:rFonts w:ascii="Arial" w:hAnsi="Arial" w:cs="Arial"/>
          <w:sz w:val="24"/>
          <w:szCs w:val="24"/>
        </w:rPr>
        <w:t>/</w:t>
      </w:r>
      <w:r>
        <w:rPr>
          <w:rFonts w:ascii="Arial" w:hAnsi="Arial" w:cs="Arial"/>
          <w:sz w:val="24"/>
          <w:szCs w:val="24"/>
        </w:rPr>
        <w:t>1</w:t>
      </w:r>
      <w:r w:rsidR="00C13143">
        <w:rPr>
          <w:rFonts w:ascii="Arial" w:hAnsi="Arial" w:cs="Arial"/>
          <w:sz w:val="24"/>
          <w:szCs w:val="24"/>
        </w:rPr>
        <w:t>2</w:t>
      </w:r>
      <w:r w:rsidR="00661F66" w:rsidRPr="00661F66">
        <w:rPr>
          <w:rFonts w:ascii="Arial" w:hAnsi="Arial" w:cs="Arial"/>
          <w:sz w:val="24"/>
          <w:szCs w:val="24"/>
        </w:rPr>
        <w:tab/>
        <w:t>Plato’s “</w:t>
      </w:r>
      <w:r w:rsidR="00DA0E45">
        <w:rPr>
          <w:rFonts w:ascii="Arial" w:hAnsi="Arial" w:cs="Arial"/>
          <w:sz w:val="24"/>
          <w:szCs w:val="24"/>
        </w:rPr>
        <w:t xml:space="preserve">The </w:t>
      </w:r>
      <w:r w:rsidR="00661F66" w:rsidRPr="00661F66">
        <w:rPr>
          <w:rFonts w:ascii="Arial" w:hAnsi="Arial" w:cs="Arial"/>
          <w:sz w:val="24"/>
          <w:szCs w:val="24"/>
        </w:rPr>
        <w:t>Allegory of the Cave”</w:t>
      </w:r>
      <w:r w:rsidR="00227E21">
        <w:rPr>
          <w:rFonts w:ascii="Arial" w:hAnsi="Arial" w:cs="Arial"/>
          <w:sz w:val="24"/>
          <w:szCs w:val="24"/>
        </w:rPr>
        <w:t xml:space="preserve">; </w:t>
      </w:r>
      <w:r w:rsidR="001A4367">
        <w:rPr>
          <w:rFonts w:ascii="Arial" w:hAnsi="Arial" w:cs="Arial"/>
          <w:sz w:val="24"/>
          <w:szCs w:val="24"/>
        </w:rPr>
        <w:t>introduction to Stoicism</w:t>
      </w:r>
      <w:r w:rsidR="008E6077">
        <w:rPr>
          <w:rFonts w:ascii="Arial" w:hAnsi="Arial" w:cs="Arial"/>
          <w:sz w:val="24"/>
          <w:szCs w:val="24"/>
        </w:rPr>
        <w:t xml:space="preserve"> </w:t>
      </w:r>
    </w:p>
    <w:p w14:paraId="2793DE44" w14:textId="77777777" w:rsidR="006A6701" w:rsidRDefault="006A6701" w:rsidP="00FA2053">
      <w:pPr>
        <w:spacing w:line="240" w:lineRule="auto"/>
        <w:rPr>
          <w:rFonts w:ascii="Arial" w:hAnsi="Arial" w:cs="Arial"/>
          <w:sz w:val="24"/>
          <w:szCs w:val="24"/>
        </w:rPr>
      </w:pPr>
    </w:p>
    <w:p w14:paraId="6EC29291" w14:textId="1AFCED9C" w:rsidR="001621CC" w:rsidRDefault="00661F66" w:rsidP="001621CC">
      <w:pPr>
        <w:spacing w:line="240" w:lineRule="auto"/>
        <w:rPr>
          <w:rFonts w:ascii="Arial" w:hAnsi="Arial" w:cs="Arial"/>
          <w:sz w:val="24"/>
          <w:szCs w:val="24"/>
        </w:rPr>
      </w:pPr>
      <w:r w:rsidRPr="00661F66">
        <w:rPr>
          <w:rFonts w:ascii="Arial" w:hAnsi="Arial" w:cs="Arial"/>
          <w:sz w:val="24"/>
          <w:szCs w:val="24"/>
        </w:rPr>
        <w:t>0</w:t>
      </w:r>
      <w:r w:rsidR="00C13143">
        <w:rPr>
          <w:rFonts w:ascii="Arial" w:hAnsi="Arial" w:cs="Arial"/>
          <w:sz w:val="24"/>
          <w:szCs w:val="24"/>
        </w:rPr>
        <w:t>4</w:t>
      </w:r>
      <w:r w:rsidR="003D3D81">
        <w:rPr>
          <w:rFonts w:ascii="Arial" w:hAnsi="Arial" w:cs="Arial"/>
          <w:sz w:val="24"/>
          <w:szCs w:val="24"/>
        </w:rPr>
        <w:t>/1</w:t>
      </w:r>
      <w:r w:rsidR="00C13143">
        <w:rPr>
          <w:rFonts w:ascii="Arial" w:hAnsi="Arial" w:cs="Arial"/>
          <w:sz w:val="24"/>
          <w:szCs w:val="24"/>
        </w:rPr>
        <w:t>7</w:t>
      </w:r>
      <w:r w:rsidRPr="00661F66">
        <w:rPr>
          <w:rFonts w:ascii="Arial" w:hAnsi="Arial" w:cs="Arial"/>
          <w:sz w:val="24"/>
          <w:szCs w:val="24"/>
        </w:rPr>
        <w:tab/>
        <w:t xml:space="preserve">Seneca, </w:t>
      </w:r>
      <w:r w:rsidRPr="00661F66">
        <w:rPr>
          <w:rFonts w:ascii="Arial" w:hAnsi="Arial" w:cs="Arial"/>
          <w:i/>
          <w:sz w:val="24"/>
          <w:szCs w:val="24"/>
        </w:rPr>
        <w:t>On the Shortness of Life</w:t>
      </w:r>
      <w:r w:rsidR="00227E21">
        <w:rPr>
          <w:rFonts w:ascii="Arial" w:hAnsi="Arial" w:cs="Arial"/>
          <w:sz w:val="24"/>
          <w:szCs w:val="24"/>
        </w:rPr>
        <w:t xml:space="preserve">; </w:t>
      </w:r>
      <w:r w:rsidR="00630E1E">
        <w:rPr>
          <w:rFonts w:ascii="Arial" w:hAnsi="Arial" w:cs="Arial"/>
          <w:sz w:val="24"/>
          <w:szCs w:val="24"/>
        </w:rPr>
        <w:t xml:space="preserve">Marcus Aurelius, </w:t>
      </w:r>
      <w:r w:rsidR="00630E1E" w:rsidRPr="00CE3532">
        <w:rPr>
          <w:rFonts w:ascii="Arial" w:hAnsi="Arial" w:cs="Arial"/>
          <w:i/>
          <w:sz w:val="24"/>
          <w:szCs w:val="24"/>
        </w:rPr>
        <w:t>Meditations</w:t>
      </w:r>
      <w:r w:rsidR="001F6174">
        <w:rPr>
          <w:rFonts w:ascii="Arial" w:hAnsi="Arial" w:cs="Arial"/>
          <w:i/>
          <w:sz w:val="24"/>
          <w:szCs w:val="24"/>
        </w:rPr>
        <w:t xml:space="preserve"> </w:t>
      </w:r>
      <w:r w:rsidR="001F6174" w:rsidRPr="001F6174">
        <w:rPr>
          <w:rFonts w:ascii="Arial" w:hAnsi="Arial" w:cs="Arial"/>
          <w:sz w:val="24"/>
          <w:szCs w:val="24"/>
        </w:rPr>
        <w:t>(excerpts)</w:t>
      </w:r>
      <w:r w:rsidR="00D2405C">
        <w:rPr>
          <w:rFonts w:ascii="Arial" w:hAnsi="Arial" w:cs="Arial"/>
          <w:sz w:val="24"/>
          <w:szCs w:val="24"/>
        </w:rPr>
        <w:t>; rhetoric workshop</w:t>
      </w:r>
      <w:r w:rsidR="00630E1E">
        <w:rPr>
          <w:rFonts w:ascii="Arial" w:hAnsi="Arial" w:cs="Arial"/>
          <w:sz w:val="24"/>
          <w:szCs w:val="24"/>
        </w:rPr>
        <w:t xml:space="preserve"> </w:t>
      </w:r>
    </w:p>
    <w:p w14:paraId="397DC9E6" w14:textId="13278049" w:rsidR="001A4367" w:rsidRPr="007F10DC" w:rsidRDefault="00661F66" w:rsidP="00FC6D6B">
      <w:pPr>
        <w:spacing w:after="0" w:line="240" w:lineRule="auto"/>
        <w:ind w:left="720" w:hanging="720"/>
        <w:rPr>
          <w:rFonts w:ascii="Arial" w:hAnsi="Arial" w:cs="Arial"/>
          <w:sz w:val="24"/>
          <w:szCs w:val="24"/>
        </w:rPr>
      </w:pPr>
      <w:r w:rsidRPr="00661F66">
        <w:rPr>
          <w:rFonts w:ascii="Arial" w:hAnsi="Arial" w:cs="Arial"/>
          <w:sz w:val="24"/>
          <w:szCs w:val="24"/>
        </w:rPr>
        <w:t>0</w:t>
      </w:r>
      <w:r w:rsidR="00C13143">
        <w:rPr>
          <w:rFonts w:ascii="Arial" w:hAnsi="Arial" w:cs="Arial"/>
          <w:sz w:val="24"/>
          <w:szCs w:val="24"/>
        </w:rPr>
        <w:t>4</w:t>
      </w:r>
      <w:r w:rsidR="003D3D81">
        <w:rPr>
          <w:rFonts w:ascii="Arial" w:hAnsi="Arial" w:cs="Arial"/>
          <w:sz w:val="24"/>
          <w:szCs w:val="24"/>
        </w:rPr>
        <w:t>/1</w:t>
      </w:r>
      <w:r w:rsidR="00C13143">
        <w:rPr>
          <w:rFonts w:ascii="Arial" w:hAnsi="Arial" w:cs="Arial"/>
          <w:sz w:val="24"/>
          <w:szCs w:val="24"/>
        </w:rPr>
        <w:t>9</w:t>
      </w:r>
      <w:r w:rsidRPr="00661F66">
        <w:rPr>
          <w:rFonts w:ascii="Arial" w:hAnsi="Arial" w:cs="Arial"/>
          <w:sz w:val="24"/>
          <w:szCs w:val="24"/>
        </w:rPr>
        <w:tab/>
      </w:r>
      <w:r w:rsidR="00065FE6">
        <w:rPr>
          <w:rFonts w:ascii="Arial" w:hAnsi="Arial" w:cs="Arial"/>
          <w:sz w:val="24"/>
          <w:szCs w:val="24"/>
        </w:rPr>
        <w:t>Christine de Pisan,</w:t>
      </w:r>
      <w:r w:rsidR="0019694C">
        <w:rPr>
          <w:rFonts w:ascii="Arial" w:hAnsi="Arial" w:cs="Arial"/>
          <w:sz w:val="24"/>
          <w:szCs w:val="24"/>
        </w:rPr>
        <w:t xml:space="preserve"> from</w:t>
      </w:r>
      <w:r w:rsidR="00065FE6">
        <w:rPr>
          <w:rFonts w:ascii="Arial" w:hAnsi="Arial" w:cs="Arial"/>
          <w:sz w:val="24"/>
          <w:szCs w:val="24"/>
        </w:rPr>
        <w:t xml:space="preserve"> </w:t>
      </w:r>
      <w:r w:rsidR="00065FE6" w:rsidRPr="00E33D42">
        <w:rPr>
          <w:rFonts w:ascii="Arial" w:hAnsi="Arial" w:cs="Arial"/>
          <w:i/>
          <w:sz w:val="24"/>
          <w:szCs w:val="24"/>
        </w:rPr>
        <w:t>The Book of the City of Ladies</w:t>
      </w:r>
    </w:p>
    <w:p w14:paraId="29B754E6" w14:textId="77777777" w:rsidR="001A4367" w:rsidRDefault="001A4367" w:rsidP="001A4367">
      <w:pPr>
        <w:spacing w:line="240" w:lineRule="auto"/>
        <w:rPr>
          <w:rFonts w:ascii="Arial" w:hAnsi="Arial" w:cs="Arial"/>
          <w:sz w:val="24"/>
          <w:szCs w:val="24"/>
        </w:rPr>
      </w:pPr>
    </w:p>
    <w:p w14:paraId="438195AF" w14:textId="77777777" w:rsidR="00D2405C" w:rsidRDefault="00661F66" w:rsidP="00D2405C">
      <w:pPr>
        <w:spacing w:after="0" w:line="240" w:lineRule="auto"/>
        <w:ind w:left="720" w:hanging="720"/>
        <w:rPr>
          <w:rFonts w:ascii="Arial" w:hAnsi="Arial" w:cs="Arial"/>
          <w:sz w:val="24"/>
          <w:szCs w:val="24"/>
        </w:rPr>
      </w:pPr>
      <w:r w:rsidRPr="00661F66">
        <w:rPr>
          <w:rFonts w:ascii="Arial" w:hAnsi="Arial" w:cs="Arial"/>
          <w:sz w:val="24"/>
          <w:szCs w:val="24"/>
        </w:rPr>
        <w:t>0</w:t>
      </w:r>
      <w:r w:rsidR="00C13143">
        <w:rPr>
          <w:rFonts w:ascii="Arial" w:hAnsi="Arial" w:cs="Arial"/>
          <w:sz w:val="24"/>
          <w:szCs w:val="24"/>
        </w:rPr>
        <w:t>4</w:t>
      </w:r>
      <w:r w:rsidRPr="00661F66">
        <w:rPr>
          <w:rFonts w:ascii="Arial" w:hAnsi="Arial" w:cs="Arial"/>
          <w:sz w:val="24"/>
          <w:szCs w:val="24"/>
        </w:rPr>
        <w:t>/</w:t>
      </w:r>
      <w:r w:rsidR="003D3D81">
        <w:rPr>
          <w:rFonts w:ascii="Arial" w:hAnsi="Arial" w:cs="Arial"/>
          <w:sz w:val="24"/>
          <w:szCs w:val="24"/>
        </w:rPr>
        <w:t>2</w:t>
      </w:r>
      <w:r w:rsidR="00C13143">
        <w:rPr>
          <w:rFonts w:ascii="Arial" w:hAnsi="Arial" w:cs="Arial"/>
          <w:sz w:val="24"/>
          <w:szCs w:val="24"/>
        </w:rPr>
        <w:t>4</w:t>
      </w:r>
      <w:r w:rsidRPr="00661F66">
        <w:rPr>
          <w:rFonts w:ascii="Arial" w:hAnsi="Arial" w:cs="Arial"/>
          <w:sz w:val="24"/>
          <w:szCs w:val="24"/>
        </w:rPr>
        <w:tab/>
      </w:r>
      <w:r w:rsidR="00065FE6" w:rsidRPr="00DA0E45">
        <w:rPr>
          <w:rFonts w:ascii="Arial" w:hAnsi="Arial" w:cs="Arial"/>
          <w:sz w:val="24"/>
          <w:szCs w:val="24"/>
        </w:rPr>
        <w:t xml:space="preserve">Jean Jacques Rousseau, </w:t>
      </w:r>
      <w:r w:rsidR="00065FE6" w:rsidRPr="00DA0E45">
        <w:rPr>
          <w:rFonts w:ascii="Arial" w:hAnsi="Arial" w:cs="Arial"/>
          <w:i/>
          <w:sz w:val="24"/>
          <w:szCs w:val="24"/>
        </w:rPr>
        <w:t>The Social Contract</w:t>
      </w:r>
      <w:r w:rsidR="00065FE6">
        <w:rPr>
          <w:rFonts w:ascii="Arial" w:hAnsi="Arial" w:cs="Arial"/>
          <w:sz w:val="24"/>
          <w:szCs w:val="24"/>
        </w:rPr>
        <w:t xml:space="preserve"> (Book One, Chapters 1-</w:t>
      </w:r>
      <w:r w:rsidR="001A4367">
        <w:rPr>
          <w:rFonts w:ascii="Arial" w:hAnsi="Arial" w:cs="Arial"/>
          <w:sz w:val="24"/>
          <w:szCs w:val="24"/>
        </w:rPr>
        <w:t>6</w:t>
      </w:r>
      <w:r w:rsidR="00065FE6">
        <w:rPr>
          <w:rFonts w:ascii="Arial" w:hAnsi="Arial" w:cs="Arial"/>
          <w:sz w:val="24"/>
          <w:szCs w:val="24"/>
        </w:rPr>
        <w:t>)</w:t>
      </w:r>
      <w:r w:rsidR="00804770">
        <w:rPr>
          <w:rFonts w:ascii="Arial" w:hAnsi="Arial" w:cs="Arial"/>
          <w:sz w:val="24"/>
          <w:szCs w:val="24"/>
        </w:rPr>
        <w:t>;</w:t>
      </w:r>
      <w:r w:rsidR="001A4367">
        <w:rPr>
          <w:rFonts w:ascii="Arial" w:hAnsi="Arial" w:cs="Arial"/>
          <w:sz w:val="24"/>
          <w:szCs w:val="24"/>
        </w:rPr>
        <w:t xml:space="preserve"> </w:t>
      </w:r>
      <w:r w:rsidR="00D55DA9">
        <w:rPr>
          <w:rFonts w:ascii="Arial" w:hAnsi="Arial" w:cs="Arial"/>
          <w:sz w:val="24"/>
          <w:szCs w:val="24"/>
        </w:rPr>
        <w:t>D</w:t>
      </w:r>
      <w:r w:rsidR="00804770">
        <w:rPr>
          <w:rFonts w:ascii="Arial" w:hAnsi="Arial" w:cs="Arial"/>
          <w:sz w:val="24"/>
          <w:szCs w:val="24"/>
        </w:rPr>
        <w:t xml:space="preserve">eductive and </w:t>
      </w:r>
      <w:r w:rsidR="00D55DA9">
        <w:rPr>
          <w:rFonts w:ascii="Arial" w:hAnsi="Arial" w:cs="Arial"/>
          <w:sz w:val="24"/>
          <w:szCs w:val="24"/>
        </w:rPr>
        <w:t>I</w:t>
      </w:r>
      <w:r w:rsidR="00804770">
        <w:rPr>
          <w:rFonts w:ascii="Arial" w:hAnsi="Arial" w:cs="Arial"/>
          <w:sz w:val="24"/>
          <w:szCs w:val="24"/>
        </w:rPr>
        <w:t xml:space="preserve">nductive </w:t>
      </w:r>
      <w:r w:rsidR="00D55DA9">
        <w:rPr>
          <w:rFonts w:ascii="Arial" w:hAnsi="Arial" w:cs="Arial"/>
          <w:sz w:val="24"/>
          <w:szCs w:val="24"/>
        </w:rPr>
        <w:t>L</w:t>
      </w:r>
      <w:r w:rsidR="00804770">
        <w:rPr>
          <w:rFonts w:ascii="Arial" w:hAnsi="Arial" w:cs="Arial"/>
          <w:sz w:val="24"/>
          <w:szCs w:val="24"/>
        </w:rPr>
        <w:t>ogic</w:t>
      </w:r>
      <w:r w:rsidR="00D55DA9">
        <w:rPr>
          <w:rFonts w:ascii="Arial" w:hAnsi="Arial" w:cs="Arial"/>
          <w:sz w:val="24"/>
          <w:szCs w:val="24"/>
        </w:rPr>
        <w:t xml:space="preserve"> </w:t>
      </w:r>
      <w:r w:rsidR="001F6174">
        <w:rPr>
          <w:rFonts w:ascii="Arial" w:hAnsi="Arial" w:cs="Arial"/>
          <w:sz w:val="24"/>
          <w:szCs w:val="24"/>
        </w:rPr>
        <w:t>(</w:t>
      </w:r>
      <w:r w:rsidR="00804770">
        <w:rPr>
          <w:rFonts w:ascii="Arial" w:hAnsi="Arial" w:cs="Arial"/>
          <w:sz w:val="24"/>
          <w:szCs w:val="24"/>
        </w:rPr>
        <w:t>CR</w:t>
      </w:r>
      <w:r w:rsidR="001F6174">
        <w:rPr>
          <w:rFonts w:ascii="Arial" w:hAnsi="Arial" w:cs="Arial"/>
          <w:sz w:val="24"/>
          <w:szCs w:val="24"/>
        </w:rPr>
        <w:t>)</w:t>
      </w:r>
      <w:r w:rsidR="00D2405C">
        <w:rPr>
          <w:rFonts w:ascii="Arial" w:hAnsi="Arial" w:cs="Arial"/>
          <w:sz w:val="24"/>
          <w:szCs w:val="24"/>
        </w:rPr>
        <w:t>; Selected Poetry from the 1800s (CR); figurative language workshop</w:t>
      </w:r>
    </w:p>
    <w:p w14:paraId="7940B4F2" w14:textId="218697FD" w:rsidR="00E33D42" w:rsidRDefault="00804770" w:rsidP="00D2405C">
      <w:pPr>
        <w:spacing w:after="0" w:line="240" w:lineRule="auto"/>
        <w:ind w:left="720" w:hanging="720"/>
        <w:rPr>
          <w:rFonts w:ascii="Arial" w:hAnsi="Arial" w:cs="Arial"/>
          <w:sz w:val="24"/>
          <w:szCs w:val="24"/>
        </w:rPr>
      </w:pPr>
      <w:r>
        <w:rPr>
          <w:rFonts w:ascii="Arial" w:hAnsi="Arial" w:cs="Arial"/>
          <w:sz w:val="24"/>
          <w:szCs w:val="24"/>
        </w:rPr>
        <w:t xml:space="preserve"> </w:t>
      </w:r>
      <w:r w:rsidR="00E33D42">
        <w:rPr>
          <w:rFonts w:ascii="Arial" w:hAnsi="Arial" w:cs="Arial"/>
          <w:sz w:val="24"/>
          <w:szCs w:val="24"/>
        </w:rPr>
        <w:t xml:space="preserve">                        </w:t>
      </w:r>
    </w:p>
    <w:p w14:paraId="426AAD5D" w14:textId="0EA9B863" w:rsidR="00661F66" w:rsidRPr="00661F66" w:rsidRDefault="00661F66" w:rsidP="001F6174">
      <w:pPr>
        <w:spacing w:line="240" w:lineRule="auto"/>
        <w:ind w:left="720" w:hanging="720"/>
        <w:rPr>
          <w:rFonts w:ascii="Arial" w:hAnsi="Arial" w:cs="Arial"/>
          <w:sz w:val="24"/>
          <w:szCs w:val="24"/>
        </w:rPr>
      </w:pPr>
      <w:r w:rsidRPr="00661F66">
        <w:rPr>
          <w:rFonts w:ascii="Arial" w:hAnsi="Arial" w:cs="Arial"/>
          <w:sz w:val="24"/>
          <w:szCs w:val="24"/>
        </w:rPr>
        <w:t>0</w:t>
      </w:r>
      <w:r w:rsidR="00C13143">
        <w:rPr>
          <w:rFonts w:ascii="Arial" w:hAnsi="Arial" w:cs="Arial"/>
          <w:sz w:val="24"/>
          <w:szCs w:val="24"/>
        </w:rPr>
        <w:t>4</w:t>
      </w:r>
      <w:r w:rsidRPr="00661F66">
        <w:rPr>
          <w:rFonts w:ascii="Arial" w:hAnsi="Arial" w:cs="Arial"/>
          <w:sz w:val="24"/>
          <w:szCs w:val="24"/>
        </w:rPr>
        <w:t>/</w:t>
      </w:r>
      <w:r w:rsidR="001C1417">
        <w:rPr>
          <w:rFonts w:ascii="Arial" w:hAnsi="Arial" w:cs="Arial"/>
          <w:sz w:val="24"/>
          <w:szCs w:val="24"/>
        </w:rPr>
        <w:t>2</w:t>
      </w:r>
      <w:r w:rsidR="00C13143">
        <w:rPr>
          <w:rFonts w:ascii="Arial" w:hAnsi="Arial" w:cs="Arial"/>
          <w:sz w:val="24"/>
          <w:szCs w:val="24"/>
        </w:rPr>
        <w:t>6</w:t>
      </w:r>
      <w:r w:rsidRPr="00661F66">
        <w:rPr>
          <w:rFonts w:ascii="Arial" w:hAnsi="Arial" w:cs="Arial"/>
          <w:sz w:val="24"/>
          <w:szCs w:val="24"/>
        </w:rPr>
        <w:tab/>
      </w:r>
      <w:r w:rsidR="001F6174" w:rsidRPr="00661F66">
        <w:rPr>
          <w:rFonts w:ascii="Arial" w:hAnsi="Arial" w:cs="Arial"/>
          <w:sz w:val="24"/>
          <w:szCs w:val="24"/>
        </w:rPr>
        <w:t>Martin Luther King, “Letter from a Birmingham Jail”</w:t>
      </w:r>
      <w:r w:rsidR="00D84889">
        <w:rPr>
          <w:rFonts w:ascii="Arial" w:hAnsi="Arial" w:cs="Arial"/>
          <w:sz w:val="24"/>
          <w:szCs w:val="24"/>
        </w:rPr>
        <w:t xml:space="preserve">; </w:t>
      </w:r>
      <w:r w:rsidR="004E11C1">
        <w:rPr>
          <w:rFonts w:ascii="Arial" w:hAnsi="Arial" w:cs="Arial"/>
          <w:sz w:val="24"/>
          <w:szCs w:val="24"/>
        </w:rPr>
        <w:t xml:space="preserve">NO TIME FOR </w:t>
      </w:r>
      <w:r w:rsidR="00D84889">
        <w:rPr>
          <w:rFonts w:ascii="Arial" w:hAnsi="Arial" w:cs="Arial"/>
          <w:sz w:val="24"/>
          <w:szCs w:val="24"/>
        </w:rPr>
        <w:t>Bloom’s Taxonomy (CR</w:t>
      </w:r>
      <w:r w:rsidR="00D84889" w:rsidRPr="00C239F3">
        <w:rPr>
          <w:rFonts w:ascii="Arial" w:hAnsi="Arial" w:cs="Arial"/>
          <w:sz w:val="24"/>
          <w:szCs w:val="24"/>
        </w:rPr>
        <w:t>)</w:t>
      </w:r>
      <w:r w:rsidR="004E11C1">
        <w:rPr>
          <w:rFonts w:ascii="Arial" w:hAnsi="Arial" w:cs="Arial"/>
          <w:sz w:val="24"/>
          <w:szCs w:val="24"/>
        </w:rPr>
        <w:t>; MOVED TO 5/8</w:t>
      </w:r>
    </w:p>
    <w:p w14:paraId="11898F98" w14:textId="77777777" w:rsidR="00065FE6" w:rsidRDefault="00065FE6" w:rsidP="00FA2053">
      <w:pPr>
        <w:spacing w:line="240" w:lineRule="auto"/>
        <w:rPr>
          <w:rFonts w:ascii="Arial" w:hAnsi="Arial" w:cs="Arial"/>
          <w:sz w:val="24"/>
          <w:szCs w:val="24"/>
        </w:rPr>
      </w:pPr>
    </w:p>
    <w:p w14:paraId="0326488D" w14:textId="1FA42377" w:rsidR="004D0987" w:rsidRDefault="00661F66" w:rsidP="004D0987">
      <w:pPr>
        <w:spacing w:line="240" w:lineRule="auto"/>
        <w:rPr>
          <w:rFonts w:ascii="Arial" w:hAnsi="Arial" w:cs="Arial"/>
          <w:sz w:val="24"/>
          <w:szCs w:val="24"/>
        </w:rPr>
      </w:pPr>
      <w:r w:rsidRPr="00661F66">
        <w:rPr>
          <w:rFonts w:ascii="Arial" w:hAnsi="Arial" w:cs="Arial"/>
          <w:sz w:val="24"/>
          <w:szCs w:val="24"/>
        </w:rPr>
        <w:t>0</w:t>
      </w:r>
      <w:r w:rsidR="00C13143">
        <w:rPr>
          <w:rFonts w:ascii="Arial" w:hAnsi="Arial" w:cs="Arial"/>
          <w:sz w:val="24"/>
          <w:szCs w:val="24"/>
        </w:rPr>
        <w:t>5</w:t>
      </w:r>
      <w:r w:rsidRPr="00661F66">
        <w:rPr>
          <w:rFonts w:ascii="Arial" w:hAnsi="Arial" w:cs="Arial"/>
          <w:sz w:val="24"/>
          <w:szCs w:val="24"/>
        </w:rPr>
        <w:t>/</w:t>
      </w:r>
      <w:r w:rsidR="003D3D81">
        <w:rPr>
          <w:rFonts w:ascii="Arial" w:hAnsi="Arial" w:cs="Arial"/>
          <w:sz w:val="24"/>
          <w:szCs w:val="24"/>
        </w:rPr>
        <w:t>0</w:t>
      </w:r>
      <w:r w:rsidR="00052913">
        <w:rPr>
          <w:rFonts w:ascii="Arial" w:hAnsi="Arial" w:cs="Arial"/>
          <w:sz w:val="24"/>
          <w:szCs w:val="24"/>
        </w:rPr>
        <w:t>1</w:t>
      </w:r>
      <w:r w:rsidRPr="00661F66">
        <w:rPr>
          <w:rFonts w:ascii="Arial" w:hAnsi="Arial" w:cs="Arial"/>
          <w:sz w:val="24"/>
          <w:szCs w:val="24"/>
        </w:rPr>
        <w:tab/>
      </w:r>
      <w:r w:rsidR="001F6174" w:rsidRPr="007F10DC">
        <w:rPr>
          <w:rFonts w:ascii="Arial" w:hAnsi="Arial" w:cs="Arial"/>
          <w:sz w:val="24"/>
          <w:szCs w:val="24"/>
        </w:rPr>
        <w:t>Steven Pinker, “The Moral Instinct”;</w:t>
      </w:r>
      <w:r w:rsidR="00D2405C">
        <w:rPr>
          <w:rFonts w:ascii="Arial" w:hAnsi="Arial" w:cs="Arial"/>
          <w:sz w:val="24"/>
          <w:szCs w:val="24"/>
        </w:rPr>
        <w:t xml:space="preserve"> essay #1 format &amp; </w:t>
      </w:r>
      <w:r w:rsidR="004D0987">
        <w:rPr>
          <w:rFonts w:ascii="Arial" w:hAnsi="Arial" w:cs="Arial"/>
          <w:sz w:val="24"/>
          <w:szCs w:val="24"/>
        </w:rPr>
        <w:t>integrating quotes</w:t>
      </w:r>
      <w:r w:rsidR="001F6174" w:rsidRPr="007F10DC">
        <w:rPr>
          <w:rFonts w:ascii="Arial" w:hAnsi="Arial" w:cs="Arial"/>
          <w:sz w:val="24"/>
          <w:szCs w:val="24"/>
        </w:rPr>
        <w:t xml:space="preserve"> </w:t>
      </w:r>
      <w:r w:rsidR="001F6174">
        <w:rPr>
          <w:rFonts w:ascii="Arial" w:hAnsi="Arial" w:cs="Arial"/>
          <w:sz w:val="24"/>
          <w:szCs w:val="24"/>
        </w:rPr>
        <w:t>workshop</w:t>
      </w:r>
    </w:p>
    <w:p w14:paraId="43784C45" w14:textId="468EB506" w:rsidR="00DA0E45" w:rsidRDefault="00661F66" w:rsidP="004D0987">
      <w:pPr>
        <w:spacing w:line="240" w:lineRule="auto"/>
        <w:rPr>
          <w:rFonts w:ascii="Arial" w:hAnsi="Arial" w:cs="Arial"/>
          <w:sz w:val="24"/>
          <w:szCs w:val="24"/>
        </w:rPr>
      </w:pPr>
      <w:r w:rsidRPr="00661F66">
        <w:rPr>
          <w:rFonts w:ascii="Arial" w:hAnsi="Arial" w:cs="Arial"/>
          <w:sz w:val="24"/>
          <w:szCs w:val="24"/>
        </w:rPr>
        <w:t>0</w:t>
      </w:r>
      <w:r w:rsidR="00C13143">
        <w:rPr>
          <w:rFonts w:ascii="Arial" w:hAnsi="Arial" w:cs="Arial"/>
          <w:sz w:val="24"/>
          <w:szCs w:val="24"/>
        </w:rPr>
        <w:t>5</w:t>
      </w:r>
      <w:r w:rsidRPr="00661F66">
        <w:rPr>
          <w:rFonts w:ascii="Arial" w:hAnsi="Arial" w:cs="Arial"/>
          <w:sz w:val="24"/>
          <w:szCs w:val="24"/>
        </w:rPr>
        <w:t>/</w:t>
      </w:r>
      <w:r w:rsidR="003D3D81">
        <w:rPr>
          <w:rFonts w:ascii="Arial" w:hAnsi="Arial" w:cs="Arial"/>
          <w:sz w:val="24"/>
          <w:szCs w:val="24"/>
        </w:rPr>
        <w:t>0</w:t>
      </w:r>
      <w:r w:rsidR="00C13143">
        <w:rPr>
          <w:rFonts w:ascii="Arial" w:hAnsi="Arial" w:cs="Arial"/>
          <w:sz w:val="24"/>
          <w:szCs w:val="24"/>
        </w:rPr>
        <w:t>3</w:t>
      </w:r>
      <w:r w:rsidRPr="00661F66">
        <w:rPr>
          <w:rFonts w:ascii="Arial" w:hAnsi="Arial" w:cs="Arial"/>
          <w:sz w:val="24"/>
          <w:szCs w:val="24"/>
        </w:rPr>
        <w:tab/>
      </w:r>
      <w:r w:rsidR="007F10DC" w:rsidRPr="007F10DC">
        <w:rPr>
          <w:rFonts w:ascii="Arial" w:hAnsi="Arial" w:cs="Arial"/>
          <w:sz w:val="24"/>
          <w:szCs w:val="24"/>
        </w:rPr>
        <w:t>David</w:t>
      </w:r>
      <w:r w:rsidR="00811ACF">
        <w:rPr>
          <w:rFonts w:ascii="Arial" w:hAnsi="Arial" w:cs="Arial"/>
          <w:sz w:val="24"/>
          <w:szCs w:val="24"/>
        </w:rPr>
        <w:t xml:space="preserve"> </w:t>
      </w:r>
      <w:r w:rsidR="007F10DC" w:rsidRPr="007F10DC">
        <w:rPr>
          <w:rFonts w:ascii="Arial" w:hAnsi="Arial" w:cs="Arial"/>
          <w:sz w:val="24"/>
          <w:szCs w:val="24"/>
        </w:rPr>
        <w:t>Wallace, “This is Truth”</w:t>
      </w:r>
      <w:r w:rsidR="002D1393">
        <w:rPr>
          <w:rFonts w:ascii="Arial" w:hAnsi="Arial" w:cs="Arial"/>
          <w:sz w:val="24"/>
          <w:szCs w:val="24"/>
        </w:rPr>
        <w:t>;</w:t>
      </w:r>
      <w:r w:rsidR="004D0987">
        <w:rPr>
          <w:rFonts w:ascii="Arial" w:hAnsi="Arial" w:cs="Arial"/>
          <w:sz w:val="24"/>
          <w:szCs w:val="24"/>
        </w:rPr>
        <w:t xml:space="preserve"> thesis and </w:t>
      </w:r>
      <w:r w:rsidR="00AA7A57">
        <w:rPr>
          <w:rFonts w:ascii="Arial" w:hAnsi="Arial" w:cs="Arial"/>
          <w:sz w:val="24"/>
          <w:szCs w:val="24"/>
        </w:rPr>
        <w:t xml:space="preserve">multiple </w:t>
      </w:r>
      <w:r w:rsidR="00DF42C4">
        <w:rPr>
          <w:rFonts w:ascii="Arial" w:hAnsi="Arial" w:cs="Arial"/>
          <w:sz w:val="24"/>
          <w:szCs w:val="24"/>
        </w:rPr>
        <w:t xml:space="preserve">source </w:t>
      </w:r>
      <w:r w:rsidR="004D0987">
        <w:rPr>
          <w:rFonts w:ascii="Arial" w:hAnsi="Arial" w:cs="Arial"/>
          <w:sz w:val="24"/>
          <w:szCs w:val="24"/>
        </w:rPr>
        <w:t>quot</w:t>
      </w:r>
      <w:r w:rsidR="00AA7A57">
        <w:rPr>
          <w:rFonts w:ascii="Arial" w:hAnsi="Arial" w:cs="Arial"/>
          <w:sz w:val="24"/>
          <w:szCs w:val="24"/>
        </w:rPr>
        <w:t xml:space="preserve">ations </w:t>
      </w:r>
      <w:r w:rsidR="004D0987">
        <w:rPr>
          <w:rFonts w:ascii="Arial" w:hAnsi="Arial" w:cs="Arial"/>
          <w:sz w:val="24"/>
          <w:szCs w:val="24"/>
        </w:rPr>
        <w:t>due for essay</w:t>
      </w:r>
      <w:r w:rsidR="00D2405C">
        <w:rPr>
          <w:rFonts w:ascii="Arial" w:hAnsi="Arial" w:cs="Arial"/>
          <w:sz w:val="24"/>
          <w:szCs w:val="24"/>
        </w:rPr>
        <w:t xml:space="preserve"> #1</w:t>
      </w:r>
    </w:p>
    <w:p w14:paraId="7912D538" w14:textId="77777777" w:rsidR="006A6701" w:rsidRDefault="00694F3E" w:rsidP="00FA2053">
      <w:pPr>
        <w:spacing w:line="240" w:lineRule="auto"/>
        <w:rPr>
          <w:rFonts w:ascii="Arial" w:hAnsi="Arial" w:cs="Arial"/>
          <w:sz w:val="24"/>
          <w:szCs w:val="24"/>
        </w:rPr>
      </w:pPr>
      <w:r>
        <w:rPr>
          <w:rFonts w:ascii="Arial" w:hAnsi="Arial" w:cs="Arial"/>
          <w:sz w:val="24"/>
          <w:szCs w:val="24"/>
        </w:rPr>
        <w:t xml:space="preserve"> </w:t>
      </w:r>
    </w:p>
    <w:p w14:paraId="628AC399" w14:textId="7D1C5A1E" w:rsidR="00E33D42" w:rsidRDefault="00661F66" w:rsidP="00E33D42">
      <w:pPr>
        <w:spacing w:line="240" w:lineRule="auto"/>
        <w:ind w:left="720" w:hanging="720"/>
        <w:rPr>
          <w:rFonts w:ascii="Arial" w:hAnsi="Arial" w:cs="Arial"/>
          <w:sz w:val="24"/>
          <w:szCs w:val="24"/>
        </w:rPr>
      </w:pPr>
      <w:r w:rsidRPr="00661F66">
        <w:rPr>
          <w:rFonts w:ascii="Arial" w:hAnsi="Arial" w:cs="Arial"/>
          <w:sz w:val="24"/>
          <w:szCs w:val="24"/>
        </w:rPr>
        <w:t>0</w:t>
      </w:r>
      <w:r w:rsidR="00C13143">
        <w:rPr>
          <w:rFonts w:ascii="Arial" w:hAnsi="Arial" w:cs="Arial"/>
          <w:sz w:val="24"/>
          <w:szCs w:val="24"/>
        </w:rPr>
        <w:t>5</w:t>
      </w:r>
      <w:r w:rsidRPr="00661F66">
        <w:rPr>
          <w:rFonts w:ascii="Arial" w:hAnsi="Arial" w:cs="Arial"/>
          <w:sz w:val="24"/>
          <w:szCs w:val="24"/>
        </w:rPr>
        <w:t>/</w:t>
      </w:r>
      <w:r w:rsidR="003D3D81">
        <w:rPr>
          <w:rFonts w:ascii="Arial" w:hAnsi="Arial" w:cs="Arial"/>
          <w:sz w:val="24"/>
          <w:szCs w:val="24"/>
        </w:rPr>
        <w:t>0</w:t>
      </w:r>
      <w:bookmarkStart w:id="0" w:name="_Hlk503174833"/>
      <w:r w:rsidR="00C13143">
        <w:rPr>
          <w:rFonts w:ascii="Arial" w:hAnsi="Arial" w:cs="Arial"/>
          <w:sz w:val="24"/>
          <w:szCs w:val="24"/>
        </w:rPr>
        <w:t>8</w:t>
      </w:r>
      <w:r w:rsidRPr="00661F66">
        <w:rPr>
          <w:rFonts w:ascii="Arial" w:hAnsi="Arial" w:cs="Arial"/>
          <w:sz w:val="24"/>
          <w:szCs w:val="24"/>
        </w:rPr>
        <w:tab/>
      </w:r>
      <w:r w:rsidR="00164D46" w:rsidRPr="00661F66">
        <w:rPr>
          <w:rFonts w:ascii="Arial" w:hAnsi="Arial" w:cs="Arial"/>
          <w:sz w:val="24"/>
          <w:szCs w:val="24"/>
          <w:u w:val="single"/>
        </w:rPr>
        <w:t>Essay #1 due</w:t>
      </w:r>
      <w:r w:rsidR="00164D46" w:rsidRPr="00164D46">
        <w:rPr>
          <w:rFonts w:ascii="Arial" w:hAnsi="Arial" w:cs="Arial"/>
          <w:sz w:val="24"/>
          <w:szCs w:val="24"/>
        </w:rPr>
        <w:t>;</w:t>
      </w:r>
      <w:bookmarkEnd w:id="0"/>
      <w:r w:rsidR="001F6174">
        <w:rPr>
          <w:rFonts w:ascii="Arial" w:hAnsi="Arial" w:cs="Arial"/>
          <w:sz w:val="24"/>
          <w:szCs w:val="24"/>
        </w:rPr>
        <w:t xml:space="preserve"> </w:t>
      </w:r>
      <w:r w:rsidR="004D0987">
        <w:rPr>
          <w:rFonts w:ascii="Arial" w:hAnsi="Arial" w:cs="Arial"/>
          <w:sz w:val="24"/>
          <w:szCs w:val="24"/>
        </w:rPr>
        <w:t>Logical Fallacies (</w:t>
      </w:r>
      <w:proofErr w:type="gramStart"/>
      <w:r w:rsidR="004D0987">
        <w:rPr>
          <w:rFonts w:ascii="Arial" w:hAnsi="Arial" w:cs="Arial"/>
          <w:sz w:val="24"/>
          <w:szCs w:val="24"/>
        </w:rPr>
        <w:t xml:space="preserve">CR) </w:t>
      </w:r>
      <w:r w:rsidR="004E11C1">
        <w:rPr>
          <w:rFonts w:ascii="Arial" w:hAnsi="Arial" w:cs="Arial"/>
          <w:sz w:val="24"/>
          <w:szCs w:val="24"/>
        </w:rPr>
        <w:t xml:space="preserve">  </w:t>
      </w:r>
      <w:proofErr w:type="gramEnd"/>
      <w:r w:rsidR="004E11C1">
        <w:rPr>
          <w:rFonts w:ascii="Arial" w:hAnsi="Arial" w:cs="Arial"/>
          <w:sz w:val="24"/>
          <w:szCs w:val="24"/>
        </w:rPr>
        <w:t>AND BLOOM</w:t>
      </w:r>
    </w:p>
    <w:p w14:paraId="007EA0F9" w14:textId="7EEF8845" w:rsidR="00661F66" w:rsidRPr="00661F66" w:rsidRDefault="00661F66" w:rsidP="00FA2053">
      <w:pPr>
        <w:spacing w:line="240" w:lineRule="auto"/>
        <w:rPr>
          <w:rFonts w:ascii="Arial" w:hAnsi="Arial" w:cs="Arial"/>
          <w:sz w:val="24"/>
          <w:szCs w:val="24"/>
        </w:rPr>
      </w:pPr>
      <w:r w:rsidRPr="00661F66">
        <w:rPr>
          <w:rFonts w:ascii="Arial" w:hAnsi="Arial" w:cs="Arial"/>
          <w:sz w:val="24"/>
          <w:szCs w:val="24"/>
        </w:rPr>
        <w:t>0</w:t>
      </w:r>
      <w:r w:rsidR="00C13143">
        <w:rPr>
          <w:rFonts w:ascii="Arial" w:hAnsi="Arial" w:cs="Arial"/>
          <w:sz w:val="24"/>
          <w:szCs w:val="24"/>
        </w:rPr>
        <w:t>5</w:t>
      </w:r>
      <w:r w:rsidRPr="00661F66">
        <w:rPr>
          <w:rFonts w:ascii="Arial" w:hAnsi="Arial" w:cs="Arial"/>
          <w:sz w:val="24"/>
          <w:szCs w:val="24"/>
        </w:rPr>
        <w:t>/</w:t>
      </w:r>
      <w:r w:rsidR="00C13143">
        <w:rPr>
          <w:rFonts w:ascii="Arial" w:hAnsi="Arial" w:cs="Arial"/>
          <w:sz w:val="24"/>
          <w:szCs w:val="24"/>
        </w:rPr>
        <w:t>10</w:t>
      </w:r>
      <w:r w:rsidR="007F10DC">
        <w:rPr>
          <w:rFonts w:ascii="Arial" w:hAnsi="Arial" w:cs="Arial"/>
          <w:sz w:val="24"/>
          <w:szCs w:val="24"/>
        </w:rPr>
        <w:tab/>
      </w:r>
      <w:proofErr w:type="spellStart"/>
      <w:r w:rsidRPr="00661F66">
        <w:rPr>
          <w:rFonts w:ascii="Arial" w:hAnsi="Arial" w:cs="Arial"/>
          <w:sz w:val="24"/>
          <w:szCs w:val="24"/>
        </w:rPr>
        <w:t>Clotaire</w:t>
      </w:r>
      <w:proofErr w:type="spellEnd"/>
      <w:r w:rsidRPr="00661F66">
        <w:rPr>
          <w:rFonts w:ascii="Arial" w:hAnsi="Arial" w:cs="Arial"/>
          <w:sz w:val="24"/>
          <w:szCs w:val="24"/>
        </w:rPr>
        <w:t xml:space="preserve"> </w:t>
      </w:r>
      <w:proofErr w:type="spellStart"/>
      <w:r w:rsidRPr="00661F66">
        <w:rPr>
          <w:rFonts w:ascii="Arial" w:hAnsi="Arial" w:cs="Arial"/>
          <w:sz w:val="24"/>
          <w:szCs w:val="24"/>
        </w:rPr>
        <w:t>Rapaille</w:t>
      </w:r>
      <w:proofErr w:type="spellEnd"/>
      <w:r w:rsidRPr="00661F66">
        <w:rPr>
          <w:rFonts w:ascii="Arial" w:hAnsi="Arial" w:cs="Arial"/>
          <w:sz w:val="24"/>
          <w:szCs w:val="24"/>
        </w:rPr>
        <w:t xml:space="preserve">, from </w:t>
      </w:r>
      <w:r w:rsidRPr="00661F66">
        <w:rPr>
          <w:rFonts w:ascii="Arial" w:hAnsi="Arial" w:cs="Arial"/>
          <w:i/>
          <w:sz w:val="24"/>
          <w:szCs w:val="24"/>
        </w:rPr>
        <w:t>The Culture Code</w:t>
      </w:r>
      <w:r w:rsidRPr="00661F66">
        <w:rPr>
          <w:rFonts w:ascii="Arial" w:hAnsi="Arial" w:cs="Arial"/>
          <w:sz w:val="24"/>
          <w:szCs w:val="24"/>
        </w:rPr>
        <w:t>, pp. 1-</w:t>
      </w:r>
      <w:r w:rsidR="009F7238">
        <w:rPr>
          <w:rFonts w:ascii="Arial" w:hAnsi="Arial" w:cs="Arial"/>
          <w:sz w:val="24"/>
          <w:szCs w:val="24"/>
        </w:rPr>
        <w:t xml:space="preserve"> </w:t>
      </w:r>
      <w:r w:rsidR="004D0987">
        <w:rPr>
          <w:rFonts w:ascii="Arial" w:hAnsi="Arial" w:cs="Arial"/>
          <w:sz w:val="24"/>
          <w:szCs w:val="24"/>
        </w:rPr>
        <w:t>top</w:t>
      </w:r>
      <w:r w:rsidR="009F7238">
        <w:rPr>
          <w:rFonts w:ascii="Arial" w:hAnsi="Arial" w:cs="Arial"/>
          <w:sz w:val="24"/>
          <w:szCs w:val="24"/>
        </w:rPr>
        <w:t xml:space="preserve"> </w:t>
      </w:r>
      <w:r w:rsidRPr="00661F66">
        <w:rPr>
          <w:rFonts w:ascii="Arial" w:hAnsi="Arial" w:cs="Arial"/>
          <w:sz w:val="24"/>
          <w:szCs w:val="24"/>
        </w:rPr>
        <w:t>8</w:t>
      </w:r>
      <w:r w:rsidR="00164D46">
        <w:rPr>
          <w:rFonts w:ascii="Arial" w:hAnsi="Arial" w:cs="Arial"/>
          <w:sz w:val="24"/>
          <w:szCs w:val="24"/>
        </w:rPr>
        <w:t>; image and icon workshop</w:t>
      </w:r>
      <w:r w:rsidR="007F10DC">
        <w:rPr>
          <w:rFonts w:ascii="Arial" w:hAnsi="Arial" w:cs="Arial"/>
          <w:sz w:val="24"/>
          <w:szCs w:val="24"/>
        </w:rPr>
        <w:t xml:space="preserve"> </w:t>
      </w:r>
      <w:r w:rsidRPr="00661F66">
        <w:rPr>
          <w:rFonts w:ascii="Arial" w:hAnsi="Arial" w:cs="Arial"/>
          <w:sz w:val="24"/>
          <w:szCs w:val="24"/>
        </w:rPr>
        <w:t xml:space="preserve"> </w:t>
      </w:r>
    </w:p>
    <w:p w14:paraId="2822BBF5" w14:textId="3465BF44" w:rsidR="00661F66" w:rsidRPr="00661F66" w:rsidRDefault="00811ACF" w:rsidP="00FA2053">
      <w:pPr>
        <w:spacing w:line="240" w:lineRule="auto"/>
        <w:rPr>
          <w:rFonts w:ascii="Arial" w:hAnsi="Arial" w:cs="Arial"/>
          <w:sz w:val="24"/>
          <w:szCs w:val="24"/>
        </w:rPr>
      </w:pPr>
      <w:bookmarkStart w:id="1" w:name="_GoBack"/>
      <w:bookmarkEnd w:id="1"/>
      <w:r>
        <w:rPr>
          <w:rFonts w:ascii="Arial" w:hAnsi="Arial" w:cs="Arial"/>
          <w:sz w:val="24"/>
          <w:szCs w:val="24"/>
        </w:rPr>
        <w:lastRenderedPageBreak/>
        <w:t>0</w:t>
      </w:r>
      <w:r w:rsidR="00C13143">
        <w:rPr>
          <w:rFonts w:ascii="Arial" w:hAnsi="Arial" w:cs="Arial"/>
          <w:sz w:val="24"/>
          <w:szCs w:val="24"/>
        </w:rPr>
        <w:t>5</w:t>
      </w:r>
      <w:r w:rsidR="00661F66" w:rsidRPr="00661F66">
        <w:rPr>
          <w:rFonts w:ascii="Arial" w:hAnsi="Arial" w:cs="Arial"/>
          <w:sz w:val="24"/>
          <w:szCs w:val="24"/>
        </w:rPr>
        <w:t>/1</w:t>
      </w:r>
      <w:r w:rsidR="00C13143">
        <w:rPr>
          <w:rFonts w:ascii="Arial" w:hAnsi="Arial" w:cs="Arial"/>
          <w:sz w:val="24"/>
          <w:szCs w:val="24"/>
        </w:rPr>
        <w:t>5</w:t>
      </w:r>
      <w:r w:rsidR="00661F66" w:rsidRPr="00661F66">
        <w:rPr>
          <w:rFonts w:ascii="Arial" w:hAnsi="Arial" w:cs="Arial"/>
          <w:sz w:val="24"/>
          <w:szCs w:val="24"/>
        </w:rPr>
        <w:tab/>
      </w:r>
      <w:proofErr w:type="spellStart"/>
      <w:r w:rsidR="00661F66" w:rsidRPr="00661F66">
        <w:rPr>
          <w:rFonts w:ascii="Arial" w:hAnsi="Arial" w:cs="Arial"/>
          <w:sz w:val="24"/>
          <w:szCs w:val="24"/>
        </w:rPr>
        <w:t>Rapaille</w:t>
      </w:r>
      <w:proofErr w:type="spellEnd"/>
      <w:r w:rsidR="00661F66" w:rsidRPr="00661F66">
        <w:rPr>
          <w:rFonts w:ascii="Arial" w:hAnsi="Arial" w:cs="Arial"/>
          <w:sz w:val="24"/>
          <w:szCs w:val="24"/>
        </w:rPr>
        <w:t xml:space="preserve">, </w:t>
      </w:r>
      <w:r w:rsidR="00661F66" w:rsidRPr="00661F66">
        <w:rPr>
          <w:rFonts w:ascii="Arial" w:hAnsi="Arial" w:cs="Arial"/>
          <w:i/>
          <w:sz w:val="24"/>
          <w:szCs w:val="24"/>
        </w:rPr>
        <w:t>The Culture Code</w:t>
      </w:r>
      <w:r w:rsidR="00661F66" w:rsidRPr="00661F66">
        <w:rPr>
          <w:rFonts w:ascii="Arial" w:hAnsi="Arial" w:cs="Arial"/>
          <w:sz w:val="24"/>
          <w:szCs w:val="24"/>
        </w:rPr>
        <w:t>, pp. 8-</w:t>
      </w:r>
      <w:r w:rsidR="009F7238">
        <w:rPr>
          <w:rFonts w:ascii="Arial" w:hAnsi="Arial" w:cs="Arial"/>
          <w:sz w:val="24"/>
          <w:szCs w:val="24"/>
        </w:rPr>
        <w:t xml:space="preserve"> top 35</w:t>
      </w:r>
    </w:p>
    <w:p w14:paraId="48A0AB56" w14:textId="350D6DC5" w:rsidR="004D0987" w:rsidRPr="00661F66" w:rsidRDefault="003D3D81" w:rsidP="004D0987">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5</w:t>
      </w:r>
      <w:r w:rsidR="00661F66" w:rsidRPr="00661F66">
        <w:rPr>
          <w:rFonts w:ascii="Arial" w:hAnsi="Arial" w:cs="Arial"/>
          <w:sz w:val="24"/>
          <w:szCs w:val="24"/>
        </w:rPr>
        <w:t>/</w:t>
      </w:r>
      <w:proofErr w:type="gramStart"/>
      <w:r>
        <w:rPr>
          <w:rFonts w:ascii="Arial" w:hAnsi="Arial" w:cs="Arial"/>
          <w:sz w:val="24"/>
          <w:szCs w:val="24"/>
        </w:rPr>
        <w:t>1</w:t>
      </w:r>
      <w:r w:rsidR="00C13143">
        <w:rPr>
          <w:rFonts w:ascii="Arial" w:hAnsi="Arial" w:cs="Arial"/>
          <w:sz w:val="24"/>
          <w:szCs w:val="24"/>
        </w:rPr>
        <w:t>7</w:t>
      </w:r>
      <w:r w:rsidR="004D0987">
        <w:rPr>
          <w:rFonts w:ascii="Arial" w:hAnsi="Arial" w:cs="Arial"/>
          <w:sz w:val="24"/>
          <w:szCs w:val="24"/>
        </w:rPr>
        <w:t xml:space="preserve">  </w:t>
      </w:r>
      <w:proofErr w:type="spellStart"/>
      <w:r w:rsidR="004D0987" w:rsidRPr="00661F66">
        <w:rPr>
          <w:rFonts w:ascii="Arial" w:hAnsi="Arial" w:cs="Arial"/>
          <w:sz w:val="24"/>
          <w:szCs w:val="24"/>
        </w:rPr>
        <w:t>Rapaille</w:t>
      </w:r>
      <w:proofErr w:type="spellEnd"/>
      <w:proofErr w:type="gramEnd"/>
      <w:r w:rsidR="004D0987" w:rsidRPr="00661F66">
        <w:rPr>
          <w:rFonts w:ascii="Arial" w:hAnsi="Arial" w:cs="Arial"/>
          <w:sz w:val="24"/>
          <w:szCs w:val="24"/>
        </w:rPr>
        <w:t xml:space="preserve">, </w:t>
      </w:r>
      <w:r w:rsidR="004D0987" w:rsidRPr="00661F66">
        <w:rPr>
          <w:rFonts w:ascii="Arial" w:hAnsi="Arial" w:cs="Arial"/>
          <w:i/>
          <w:sz w:val="24"/>
          <w:szCs w:val="24"/>
        </w:rPr>
        <w:t>The Culture Code</w:t>
      </w:r>
      <w:r w:rsidR="004D0987" w:rsidRPr="00661F66">
        <w:rPr>
          <w:rFonts w:ascii="Arial" w:hAnsi="Arial" w:cs="Arial"/>
          <w:sz w:val="24"/>
          <w:szCs w:val="24"/>
        </w:rPr>
        <w:t xml:space="preserve">, pp. </w:t>
      </w:r>
      <w:r w:rsidR="009F7238">
        <w:rPr>
          <w:rFonts w:ascii="Arial" w:hAnsi="Arial" w:cs="Arial"/>
          <w:sz w:val="24"/>
          <w:szCs w:val="24"/>
        </w:rPr>
        <w:t>35-</w:t>
      </w:r>
      <w:r w:rsidR="004D0987" w:rsidRPr="00661F66">
        <w:rPr>
          <w:rFonts w:ascii="Arial" w:hAnsi="Arial" w:cs="Arial"/>
          <w:sz w:val="24"/>
          <w:szCs w:val="24"/>
        </w:rPr>
        <w:t>47; analysis/argumentation workshop</w:t>
      </w:r>
      <w:r w:rsidR="004D0987">
        <w:rPr>
          <w:rFonts w:ascii="Arial" w:hAnsi="Arial" w:cs="Arial"/>
          <w:sz w:val="24"/>
          <w:szCs w:val="24"/>
        </w:rPr>
        <w:t xml:space="preserve"> essay #2</w:t>
      </w:r>
    </w:p>
    <w:p w14:paraId="2C35E831" w14:textId="77777777" w:rsidR="009F7238" w:rsidRDefault="009F7238" w:rsidP="0019694C">
      <w:pPr>
        <w:spacing w:line="240" w:lineRule="auto"/>
        <w:ind w:left="720" w:hanging="720"/>
        <w:rPr>
          <w:rFonts w:ascii="Arial" w:hAnsi="Arial" w:cs="Arial"/>
          <w:sz w:val="24"/>
          <w:szCs w:val="24"/>
        </w:rPr>
      </w:pPr>
    </w:p>
    <w:p w14:paraId="25215010" w14:textId="304032E9" w:rsidR="00661F66" w:rsidRPr="00661F66" w:rsidRDefault="003D3D81" w:rsidP="0019694C">
      <w:pPr>
        <w:spacing w:line="240" w:lineRule="auto"/>
        <w:ind w:left="720" w:hanging="720"/>
        <w:rPr>
          <w:rFonts w:ascii="Arial" w:hAnsi="Arial" w:cs="Arial"/>
          <w:sz w:val="24"/>
          <w:szCs w:val="24"/>
        </w:rPr>
      </w:pPr>
      <w:r>
        <w:rPr>
          <w:rFonts w:ascii="Arial" w:hAnsi="Arial" w:cs="Arial"/>
          <w:sz w:val="24"/>
          <w:szCs w:val="24"/>
        </w:rPr>
        <w:t>0</w:t>
      </w:r>
      <w:r w:rsidR="00C13143">
        <w:rPr>
          <w:rFonts w:ascii="Arial" w:hAnsi="Arial" w:cs="Arial"/>
          <w:sz w:val="24"/>
          <w:szCs w:val="24"/>
        </w:rPr>
        <w:t>5</w:t>
      </w:r>
      <w:r w:rsidR="0061357A">
        <w:rPr>
          <w:rFonts w:ascii="Arial" w:hAnsi="Arial" w:cs="Arial"/>
          <w:sz w:val="24"/>
          <w:szCs w:val="24"/>
        </w:rPr>
        <w:t>/</w:t>
      </w:r>
      <w:r>
        <w:rPr>
          <w:rFonts w:ascii="Arial" w:hAnsi="Arial" w:cs="Arial"/>
          <w:sz w:val="24"/>
          <w:szCs w:val="24"/>
        </w:rPr>
        <w:t>2</w:t>
      </w:r>
      <w:r w:rsidR="00C13143">
        <w:rPr>
          <w:rFonts w:ascii="Arial" w:hAnsi="Arial" w:cs="Arial"/>
          <w:sz w:val="24"/>
          <w:szCs w:val="24"/>
        </w:rPr>
        <w:t>2</w:t>
      </w:r>
      <w:r w:rsidR="00661F66" w:rsidRPr="00661F66">
        <w:rPr>
          <w:rFonts w:ascii="Arial" w:hAnsi="Arial" w:cs="Arial"/>
          <w:sz w:val="24"/>
          <w:szCs w:val="24"/>
        </w:rPr>
        <w:tab/>
      </w:r>
      <w:r w:rsidR="00661F66" w:rsidRPr="00661F66">
        <w:rPr>
          <w:rFonts w:ascii="Arial" w:hAnsi="Arial" w:cs="Arial"/>
          <w:iCs/>
          <w:sz w:val="24"/>
          <w:szCs w:val="24"/>
        </w:rPr>
        <w:t xml:space="preserve"> </w:t>
      </w:r>
      <w:r w:rsidR="004D0987" w:rsidRPr="00661F66">
        <w:rPr>
          <w:rFonts w:ascii="Arial" w:hAnsi="Arial" w:cs="Arial"/>
          <w:sz w:val="24"/>
          <w:szCs w:val="24"/>
          <w:u w:val="single"/>
        </w:rPr>
        <w:t>Essay #2 (in-class</w:t>
      </w:r>
      <w:r w:rsidR="004D0987">
        <w:rPr>
          <w:rFonts w:ascii="Arial" w:hAnsi="Arial" w:cs="Arial"/>
          <w:sz w:val="24"/>
          <w:szCs w:val="24"/>
          <w:u w:val="single"/>
        </w:rPr>
        <w:t xml:space="preserve"> midterm</w:t>
      </w:r>
      <w:r w:rsidR="004D0987" w:rsidRPr="00661F66">
        <w:rPr>
          <w:rFonts w:ascii="Arial" w:hAnsi="Arial" w:cs="Arial"/>
          <w:sz w:val="24"/>
          <w:szCs w:val="24"/>
          <w:u w:val="single"/>
        </w:rPr>
        <w:t xml:space="preserve">); bring </w:t>
      </w:r>
      <w:proofErr w:type="spellStart"/>
      <w:r w:rsidR="004D0987" w:rsidRPr="00661F66">
        <w:rPr>
          <w:rFonts w:ascii="Arial" w:hAnsi="Arial" w:cs="Arial"/>
          <w:sz w:val="24"/>
          <w:szCs w:val="24"/>
          <w:u w:val="single"/>
        </w:rPr>
        <w:t>Rapaille</w:t>
      </w:r>
      <w:proofErr w:type="spellEnd"/>
      <w:r w:rsidR="004D0987" w:rsidRPr="00661F66">
        <w:rPr>
          <w:rFonts w:ascii="Arial" w:hAnsi="Arial" w:cs="Arial"/>
          <w:sz w:val="24"/>
          <w:szCs w:val="24"/>
          <w:u w:val="single"/>
        </w:rPr>
        <w:t xml:space="preserve"> text and large blue book</w:t>
      </w:r>
      <w:r w:rsidR="009F7238">
        <w:rPr>
          <w:rFonts w:ascii="Arial" w:hAnsi="Arial" w:cs="Arial"/>
          <w:sz w:val="24"/>
          <w:szCs w:val="24"/>
          <w:u w:val="single"/>
        </w:rPr>
        <w:t xml:space="preserve"> </w:t>
      </w:r>
    </w:p>
    <w:p w14:paraId="0A094D1C" w14:textId="02DB2140" w:rsidR="00661F66" w:rsidRPr="00661F66" w:rsidRDefault="003D3D81" w:rsidP="00FA2053">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5</w:t>
      </w:r>
      <w:r w:rsidR="00661F66" w:rsidRPr="00661F66">
        <w:rPr>
          <w:rFonts w:ascii="Arial" w:hAnsi="Arial" w:cs="Arial"/>
          <w:sz w:val="24"/>
          <w:szCs w:val="24"/>
        </w:rPr>
        <w:t>/</w:t>
      </w:r>
      <w:r>
        <w:rPr>
          <w:rFonts w:ascii="Arial" w:hAnsi="Arial" w:cs="Arial"/>
          <w:sz w:val="24"/>
          <w:szCs w:val="24"/>
        </w:rPr>
        <w:t>2</w:t>
      </w:r>
      <w:r w:rsidR="00C13143">
        <w:rPr>
          <w:rFonts w:ascii="Arial" w:hAnsi="Arial" w:cs="Arial"/>
          <w:sz w:val="24"/>
          <w:szCs w:val="24"/>
        </w:rPr>
        <w:t>4</w:t>
      </w:r>
      <w:r w:rsidR="00661F66" w:rsidRPr="00661F66">
        <w:rPr>
          <w:rFonts w:ascii="Arial" w:hAnsi="Arial" w:cs="Arial"/>
          <w:sz w:val="24"/>
          <w:szCs w:val="24"/>
        </w:rPr>
        <w:tab/>
      </w:r>
      <w:r w:rsidR="004D0987" w:rsidRPr="00661F66">
        <w:rPr>
          <w:rFonts w:ascii="Arial" w:hAnsi="Arial" w:cs="Arial"/>
          <w:sz w:val="24"/>
          <w:szCs w:val="24"/>
        </w:rPr>
        <w:t xml:space="preserve">Jhumpa </w:t>
      </w:r>
      <w:proofErr w:type="spellStart"/>
      <w:r w:rsidR="004D0987" w:rsidRPr="00661F66">
        <w:rPr>
          <w:rFonts w:ascii="Arial" w:hAnsi="Arial" w:cs="Arial"/>
          <w:sz w:val="24"/>
          <w:szCs w:val="24"/>
        </w:rPr>
        <w:t>Lahiri</w:t>
      </w:r>
      <w:proofErr w:type="spellEnd"/>
      <w:r w:rsidR="004D0987" w:rsidRPr="00661F66">
        <w:rPr>
          <w:rFonts w:ascii="Arial" w:hAnsi="Arial" w:cs="Arial"/>
          <w:sz w:val="24"/>
          <w:szCs w:val="24"/>
        </w:rPr>
        <w:t>,</w:t>
      </w:r>
      <w:r w:rsidR="004D0987" w:rsidRPr="00661F66">
        <w:rPr>
          <w:rFonts w:ascii="Arial" w:hAnsi="Arial" w:cs="Arial"/>
          <w:iCs/>
          <w:sz w:val="24"/>
          <w:szCs w:val="24"/>
        </w:rPr>
        <w:t xml:space="preserve"> “When Mr. </w:t>
      </w:r>
      <w:proofErr w:type="spellStart"/>
      <w:r w:rsidR="004D0987" w:rsidRPr="00661F66">
        <w:rPr>
          <w:rFonts w:ascii="Arial" w:hAnsi="Arial" w:cs="Arial"/>
          <w:iCs/>
          <w:sz w:val="24"/>
          <w:szCs w:val="24"/>
        </w:rPr>
        <w:t>Pirzada</w:t>
      </w:r>
      <w:proofErr w:type="spellEnd"/>
      <w:r w:rsidR="004D0987" w:rsidRPr="00661F66">
        <w:rPr>
          <w:rFonts w:ascii="Arial" w:hAnsi="Arial" w:cs="Arial"/>
          <w:iCs/>
          <w:sz w:val="24"/>
          <w:szCs w:val="24"/>
        </w:rPr>
        <w:t xml:space="preserve"> Came to Dine”</w:t>
      </w:r>
      <w:r w:rsidR="004D0987">
        <w:rPr>
          <w:rFonts w:ascii="Arial" w:hAnsi="Arial" w:cs="Arial"/>
          <w:iCs/>
          <w:sz w:val="24"/>
          <w:szCs w:val="24"/>
        </w:rPr>
        <w:t xml:space="preserve">; </w:t>
      </w:r>
      <w:r w:rsidR="009F7238">
        <w:rPr>
          <w:rFonts w:ascii="Arial" w:hAnsi="Arial" w:cs="Arial"/>
          <w:iCs/>
          <w:sz w:val="24"/>
          <w:szCs w:val="24"/>
        </w:rPr>
        <w:t>L</w:t>
      </w:r>
      <w:r w:rsidR="004D0987">
        <w:rPr>
          <w:rFonts w:ascii="Arial" w:hAnsi="Arial" w:cs="Arial"/>
          <w:iCs/>
          <w:sz w:val="24"/>
          <w:szCs w:val="24"/>
        </w:rPr>
        <w:t xml:space="preserve">iterary </w:t>
      </w:r>
      <w:r w:rsidR="009F7238">
        <w:rPr>
          <w:rFonts w:ascii="Arial" w:hAnsi="Arial" w:cs="Arial"/>
          <w:iCs/>
          <w:sz w:val="24"/>
          <w:szCs w:val="24"/>
        </w:rPr>
        <w:t>Devices (</w:t>
      </w:r>
      <w:r w:rsidR="004D0987">
        <w:rPr>
          <w:rFonts w:ascii="Arial" w:hAnsi="Arial" w:cs="Arial"/>
          <w:iCs/>
          <w:sz w:val="24"/>
          <w:szCs w:val="24"/>
        </w:rPr>
        <w:t>CR)</w:t>
      </w:r>
      <w:r w:rsidR="009F7238">
        <w:rPr>
          <w:rFonts w:ascii="Arial" w:hAnsi="Arial" w:cs="Arial"/>
          <w:iCs/>
          <w:sz w:val="24"/>
          <w:szCs w:val="24"/>
        </w:rPr>
        <w:t xml:space="preserve"> </w:t>
      </w:r>
      <w:r w:rsidR="004D0987" w:rsidRPr="00661F66">
        <w:rPr>
          <w:rFonts w:ascii="Arial" w:hAnsi="Arial" w:cs="Arial"/>
          <w:iCs/>
          <w:sz w:val="24"/>
          <w:szCs w:val="24"/>
        </w:rPr>
        <w:t xml:space="preserve"> </w:t>
      </w:r>
    </w:p>
    <w:p w14:paraId="21DFDD60" w14:textId="77777777" w:rsidR="006A6701" w:rsidRDefault="006A6701" w:rsidP="00FA2053">
      <w:pPr>
        <w:spacing w:line="240" w:lineRule="auto"/>
        <w:rPr>
          <w:rFonts w:ascii="Arial" w:hAnsi="Arial" w:cs="Arial"/>
          <w:sz w:val="24"/>
          <w:szCs w:val="24"/>
        </w:rPr>
      </w:pPr>
    </w:p>
    <w:p w14:paraId="3474B68E" w14:textId="7112E89F" w:rsidR="009F7238" w:rsidRPr="00661F66" w:rsidRDefault="003D3D81" w:rsidP="009F7238">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5</w:t>
      </w:r>
      <w:r w:rsidR="00661F66" w:rsidRPr="00661F66">
        <w:rPr>
          <w:rFonts w:ascii="Arial" w:hAnsi="Arial" w:cs="Arial"/>
          <w:sz w:val="24"/>
          <w:szCs w:val="24"/>
        </w:rPr>
        <w:t>/</w:t>
      </w:r>
      <w:r>
        <w:rPr>
          <w:rFonts w:ascii="Arial" w:hAnsi="Arial" w:cs="Arial"/>
          <w:sz w:val="24"/>
          <w:szCs w:val="24"/>
        </w:rPr>
        <w:t>2</w:t>
      </w:r>
      <w:r w:rsidR="00C13143">
        <w:rPr>
          <w:rFonts w:ascii="Arial" w:hAnsi="Arial" w:cs="Arial"/>
          <w:sz w:val="24"/>
          <w:szCs w:val="24"/>
        </w:rPr>
        <w:t>9</w:t>
      </w:r>
      <w:r w:rsidR="00661F66" w:rsidRPr="00661F66">
        <w:rPr>
          <w:rFonts w:ascii="Arial" w:hAnsi="Arial" w:cs="Arial"/>
          <w:sz w:val="24"/>
          <w:szCs w:val="24"/>
        </w:rPr>
        <w:tab/>
      </w:r>
      <w:r w:rsidR="009F7238" w:rsidRPr="00661F66">
        <w:rPr>
          <w:rFonts w:ascii="Arial" w:hAnsi="Arial" w:cs="Arial"/>
          <w:sz w:val="24"/>
          <w:szCs w:val="24"/>
        </w:rPr>
        <w:t>Tim O’Brien, “Speaking of Courage”</w:t>
      </w:r>
      <w:r w:rsidR="00DF42C4">
        <w:rPr>
          <w:rFonts w:ascii="Arial" w:hAnsi="Arial" w:cs="Arial"/>
          <w:sz w:val="24"/>
          <w:szCs w:val="24"/>
        </w:rPr>
        <w:t xml:space="preserve">; </w:t>
      </w:r>
      <w:r w:rsidR="00DF42C4" w:rsidRPr="00661F66">
        <w:rPr>
          <w:rFonts w:ascii="Arial" w:hAnsi="Arial" w:cs="Arial"/>
          <w:sz w:val="24"/>
          <w:szCs w:val="24"/>
        </w:rPr>
        <w:t xml:space="preserve">Sherman Alexie, “What You Pawn I Will Redeem”  </w:t>
      </w:r>
    </w:p>
    <w:p w14:paraId="3E2A2750" w14:textId="273E53D0" w:rsidR="009F7238" w:rsidRPr="00661F66" w:rsidRDefault="003D3D81" w:rsidP="009F7238">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5</w:t>
      </w:r>
      <w:r>
        <w:rPr>
          <w:rFonts w:ascii="Arial" w:hAnsi="Arial" w:cs="Arial"/>
          <w:sz w:val="24"/>
          <w:szCs w:val="24"/>
        </w:rPr>
        <w:t>/</w:t>
      </w:r>
      <w:r w:rsidR="00C13143">
        <w:rPr>
          <w:rFonts w:ascii="Arial" w:hAnsi="Arial" w:cs="Arial"/>
          <w:sz w:val="24"/>
          <w:szCs w:val="24"/>
        </w:rPr>
        <w:t>3</w:t>
      </w:r>
      <w:r>
        <w:rPr>
          <w:rFonts w:ascii="Arial" w:hAnsi="Arial" w:cs="Arial"/>
          <w:sz w:val="24"/>
          <w:szCs w:val="24"/>
        </w:rPr>
        <w:t>1</w:t>
      </w:r>
      <w:r w:rsidR="00661F66" w:rsidRPr="00661F66">
        <w:rPr>
          <w:rFonts w:ascii="Arial" w:hAnsi="Arial" w:cs="Arial"/>
          <w:sz w:val="24"/>
          <w:szCs w:val="24"/>
        </w:rPr>
        <w:tab/>
      </w:r>
      <w:r w:rsidR="009F7238" w:rsidRPr="00661F66">
        <w:rPr>
          <w:rFonts w:ascii="Arial" w:hAnsi="Arial" w:cs="Arial"/>
          <w:sz w:val="24"/>
          <w:szCs w:val="24"/>
        </w:rPr>
        <w:t xml:space="preserve"> </w:t>
      </w:r>
      <w:r w:rsidR="00DF42C4" w:rsidRPr="007F10DC">
        <w:rPr>
          <w:rFonts w:ascii="Arial" w:hAnsi="Arial" w:cs="Arial"/>
          <w:sz w:val="24"/>
          <w:szCs w:val="24"/>
        </w:rPr>
        <w:t xml:space="preserve">Jhumpa </w:t>
      </w:r>
      <w:proofErr w:type="spellStart"/>
      <w:r w:rsidR="00DF42C4" w:rsidRPr="007F10DC">
        <w:rPr>
          <w:rFonts w:ascii="Arial" w:hAnsi="Arial" w:cs="Arial"/>
          <w:sz w:val="24"/>
          <w:szCs w:val="24"/>
        </w:rPr>
        <w:t>Lahiri</w:t>
      </w:r>
      <w:proofErr w:type="spellEnd"/>
      <w:r w:rsidR="00DF42C4" w:rsidRPr="007F10DC">
        <w:rPr>
          <w:rFonts w:ascii="Arial" w:hAnsi="Arial" w:cs="Arial"/>
          <w:sz w:val="24"/>
          <w:szCs w:val="24"/>
        </w:rPr>
        <w:t>, “Mrs. Sen’s”; literary critique workshop</w:t>
      </w:r>
      <w:r w:rsidR="00D84889">
        <w:rPr>
          <w:rFonts w:ascii="Arial" w:hAnsi="Arial" w:cs="Arial"/>
          <w:sz w:val="24"/>
          <w:szCs w:val="24"/>
        </w:rPr>
        <w:t xml:space="preserve"> for essay #3</w:t>
      </w:r>
      <w:r w:rsidR="00DF42C4" w:rsidRPr="007F10DC">
        <w:rPr>
          <w:rFonts w:ascii="Arial" w:hAnsi="Arial" w:cs="Arial"/>
          <w:sz w:val="24"/>
          <w:szCs w:val="24"/>
        </w:rPr>
        <w:t xml:space="preserve">    </w:t>
      </w:r>
    </w:p>
    <w:p w14:paraId="59D514AB" w14:textId="77777777" w:rsidR="009F7238" w:rsidRDefault="009F7238" w:rsidP="009F7238">
      <w:pPr>
        <w:spacing w:line="240" w:lineRule="auto"/>
        <w:ind w:left="720" w:hanging="720"/>
        <w:rPr>
          <w:rFonts w:ascii="Arial" w:hAnsi="Arial" w:cs="Arial"/>
          <w:sz w:val="24"/>
          <w:szCs w:val="24"/>
        </w:rPr>
      </w:pPr>
    </w:p>
    <w:p w14:paraId="3F27E312" w14:textId="5E86C6A6" w:rsidR="006A6701" w:rsidRDefault="009F7238" w:rsidP="009F7238">
      <w:pPr>
        <w:spacing w:line="240" w:lineRule="auto"/>
        <w:ind w:left="720" w:hanging="720"/>
        <w:rPr>
          <w:rFonts w:ascii="Arial" w:hAnsi="Arial" w:cs="Arial"/>
          <w:sz w:val="24"/>
          <w:szCs w:val="24"/>
        </w:rPr>
      </w:pPr>
      <w:r>
        <w:rPr>
          <w:rFonts w:ascii="Arial" w:hAnsi="Arial" w:cs="Arial"/>
          <w:sz w:val="24"/>
          <w:szCs w:val="24"/>
        </w:rPr>
        <w:t>06/05</w:t>
      </w:r>
      <w:r>
        <w:rPr>
          <w:rFonts w:ascii="Arial" w:hAnsi="Arial" w:cs="Arial"/>
          <w:sz w:val="24"/>
          <w:szCs w:val="24"/>
        </w:rPr>
        <w:tab/>
      </w:r>
      <w:r w:rsidRPr="00661F66">
        <w:rPr>
          <w:rFonts w:ascii="Arial" w:hAnsi="Arial" w:cs="Arial"/>
          <w:sz w:val="24"/>
          <w:szCs w:val="24"/>
        </w:rPr>
        <w:t xml:space="preserve">Manuel Munoz, “The Happiest Girl in the World”; </w:t>
      </w:r>
      <w:proofErr w:type="spellStart"/>
      <w:r w:rsidRPr="00661F66">
        <w:rPr>
          <w:rFonts w:ascii="Arial" w:hAnsi="Arial" w:cs="Arial"/>
          <w:sz w:val="24"/>
          <w:szCs w:val="24"/>
        </w:rPr>
        <w:t>Shaila</w:t>
      </w:r>
      <w:proofErr w:type="spellEnd"/>
      <w:r w:rsidRPr="00661F66">
        <w:rPr>
          <w:rFonts w:ascii="Arial" w:hAnsi="Arial" w:cs="Arial"/>
          <w:sz w:val="24"/>
          <w:szCs w:val="24"/>
        </w:rPr>
        <w:t xml:space="preserve"> Abdullah, “Forever Dusk”</w:t>
      </w:r>
      <w:r>
        <w:rPr>
          <w:rFonts w:ascii="Arial" w:hAnsi="Arial" w:cs="Arial"/>
          <w:sz w:val="24"/>
          <w:szCs w:val="24"/>
        </w:rPr>
        <w:t xml:space="preserve"> </w:t>
      </w:r>
    </w:p>
    <w:p w14:paraId="38142F97" w14:textId="373714D3" w:rsidR="009F7238" w:rsidRDefault="003D3D81" w:rsidP="009F7238">
      <w:pPr>
        <w:spacing w:line="240" w:lineRule="auto"/>
        <w:ind w:left="720" w:hanging="720"/>
        <w:rPr>
          <w:rFonts w:ascii="Arial" w:hAnsi="Arial" w:cs="Arial"/>
          <w:sz w:val="24"/>
          <w:szCs w:val="24"/>
        </w:rPr>
      </w:pPr>
      <w:r>
        <w:rPr>
          <w:rFonts w:ascii="Arial" w:hAnsi="Arial" w:cs="Arial"/>
          <w:sz w:val="24"/>
          <w:szCs w:val="24"/>
        </w:rPr>
        <w:t>0</w:t>
      </w:r>
      <w:r w:rsidR="00C13143">
        <w:rPr>
          <w:rFonts w:ascii="Arial" w:hAnsi="Arial" w:cs="Arial"/>
          <w:sz w:val="24"/>
          <w:szCs w:val="24"/>
        </w:rPr>
        <w:t>6</w:t>
      </w:r>
      <w:r w:rsidR="00661F66" w:rsidRPr="00661F66">
        <w:rPr>
          <w:rFonts w:ascii="Arial" w:hAnsi="Arial" w:cs="Arial"/>
          <w:sz w:val="24"/>
          <w:szCs w:val="24"/>
        </w:rPr>
        <w:t>/</w:t>
      </w:r>
      <w:r>
        <w:rPr>
          <w:rFonts w:ascii="Arial" w:hAnsi="Arial" w:cs="Arial"/>
          <w:sz w:val="24"/>
          <w:szCs w:val="24"/>
        </w:rPr>
        <w:t>0</w:t>
      </w:r>
      <w:r w:rsidR="009F7238">
        <w:rPr>
          <w:rFonts w:ascii="Arial" w:hAnsi="Arial" w:cs="Arial"/>
          <w:sz w:val="24"/>
          <w:szCs w:val="24"/>
        </w:rPr>
        <w:t>7</w:t>
      </w:r>
      <w:r w:rsidR="009F7238">
        <w:rPr>
          <w:rFonts w:ascii="Arial" w:hAnsi="Arial" w:cs="Arial"/>
          <w:sz w:val="24"/>
          <w:szCs w:val="24"/>
        </w:rPr>
        <w:tab/>
      </w:r>
      <w:r w:rsidR="00DF42C4">
        <w:rPr>
          <w:rFonts w:ascii="Arial" w:hAnsi="Arial" w:cs="Arial"/>
          <w:sz w:val="24"/>
          <w:szCs w:val="24"/>
        </w:rPr>
        <w:t>Research paper format workshop</w:t>
      </w:r>
      <w:r w:rsidR="00DF42C4" w:rsidRPr="00661F66">
        <w:rPr>
          <w:rFonts w:ascii="Arial" w:hAnsi="Arial" w:cs="Arial"/>
          <w:sz w:val="24"/>
          <w:szCs w:val="24"/>
        </w:rPr>
        <w:t xml:space="preserve">; library </w:t>
      </w:r>
      <w:r w:rsidR="00DF42C4">
        <w:rPr>
          <w:rFonts w:ascii="Arial" w:hAnsi="Arial" w:cs="Arial"/>
          <w:sz w:val="24"/>
          <w:szCs w:val="24"/>
        </w:rPr>
        <w:t xml:space="preserve">orientation </w:t>
      </w:r>
      <w:r w:rsidR="00DF42C4" w:rsidRPr="00661F66">
        <w:rPr>
          <w:rFonts w:ascii="Arial" w:hAnsi="Arial" w:cs="Arial"/>
          <w:sz w:val="24"/>
          <w:szCs w:val="24"/>
        </w:rPr>
        <w:t>and computer lab</w:t>
      </w:r>
      <w:r w:rsidR="00DF42C4">
        <w:rPr>
          <w:rFonts w:ascii="Arial" w:hAnsi="Arial" w:cs="Arial"/>
          <w:sz w:val="24"/>
          <w:szCs w:val="24"/>
        </w:rPr>
        <w:t xml:space="preserve"> sessions</w:t>
      </w:r>
      <w:r w:rsidR="00DF42C4" w:rsidRPr="00661F66">
        <w:rPr>
          <w:rFonts w:ascii="Arial" w:hAnsi="Arial" w:cs="Arial"/>
          <w:sz w:val="24"/>
          <w:szCs w:val="24"/>
        </w:rPr>
        <w:tab/>
      </w:r>
    </w:p>
    <w:p w14:paraId="4D67D535" w14:textId="1A57DF0A" w:rsidR="009F7238" w:rsidRDefault="009F7238" w:rsidP="00024BA3">
      <w:pPr>
        <w:spacing w:line="240" w:lineRule="auto"/>
        <w:ind w:left="720" w:hanging="720"/>
        <w:rPr>
          <w:rFonts w:ascii="Arial" w:hAnsi="Arial" w:cs="Arial"/>
          <w:sz w:val="24"/>
          <w:szCs w:val="24"/>
        </w:rPr>
      </w:pPr>
    </w:p>
    <w:p w14:paraId="6CF54C40" w14:textId="625368E2" w:rsidR="009F7238" w:rsidRDefault="009F7238" w:rsidP="009F7238">
      <w:pPr>
        <w:spacing w:line="240" w:lineRule="auto"/>
        <w:ind w:left="720" w:hanging="720"/>
        <w:rPr>
          <w:rFonts w:ascii="Arial" w:hAnsi="Arial" w:cs="Arial"/>
          <w:sz w:val="24"/>
          <w:szCs w:val="24"/>
        </w:rPr>
      </w:pPr>
      <w:r>
        <w:rPr>
          <w:rFonts w:ascii="Arial" w:hAnsi="Arial" w:cs="Arial"/>
          <w:sz w:val="24"/>
          <w:szCs w:val="24"/>
        </w:rPr>
        <w:t>06/12</w:t>
      </w:r>
      <w:r>
        <w:rPr>
          <w:rFonts w:ascii="Arial" w:hAnsi="Arial" w:cs="Arial"/>
          <w:sz w:val="24"/>
          <w:szCs w:val="24"/>
        </w:rPr>
        <w:tab/>
      </w:r>
      <w:r w:rsidRPr="00164D46">
        <w:rPr>
          <w:rFonts w:ascii="Arial" w:hAnsi="Arial" w:cs="Arial"/>
          <w:sz w:val="24"/>
          <w:szCs w:val="24"/>
          <w:u w:val="single"/>
        </w:rPr>
        <w:t>Essay #</w:t>
      </w:r>
      <w:r w:rsidRPr="00DF42C4">
        <w:rPr>
          <w:rFonts w:ascii="Arial" w:hAnsi="Arial" w:cs="Arial"/>
          <w:sz w:val="24"/>
          <w:szCs w:val="24"/>
          <w:u w:val="single"/>
        </w:rPr>
        <w:t xml:space="preserve">3 </w:t>
      </w:r>
      <w:r w:rsidR="00DF42C4" w:rsidRPr="00DF42C4">
        <w:rPr>
          <w:rFonts w:ascii="Arial" w:hAnsi="Arial" w:cs="Arial"/>
          <w:sz w:val="24"/>
          <w:szCs w:val="24"/>
          <w:u w:val="single"/>
        </w:rPr>
        <w:t>due</w:t>
      </w:r>
      <w:r w:rsidR="00DF42C4">
        <w:rPr>
          <w:rFonts w:ascii="Arial" w:hAnsi="Arial" w:cs="Arial"/>
          <w:sz w:val="24"/>
          <w:szCs w:val="24"/>
        </w:rPr>
        <w:t>; summar</w:t>
      </w:r>
      <w:r w:rsidR="00AA7A57">
        <w:rPr>
          <w:rFonts w:ascii="Arial" w:hAnsi="Arial" w:cs="Arial"/>
          <w:sz w:val="24"/>
          <w:szCs w:val="24"/>
        </w:rPr>
        <w:t>izing</w:t>
      </w:r>
      <w:r w:rsidR="00DF42C4">
        <w:rPr>
          <w:rFonts w:ascii="Arial" w:hAnsi="Arial" w:cs="Arial"/>
          <w:sz w:val="24"/>
          <w:szCs w:val="24"/>
        </w:rPr>
        <w:t>/paraphras</w:t>
      </w:r>
      <w:r w:rsidR="00AA7A57">
        <w:rPr>
          <w:rFonts w:ascii="Arial" w:hAnsi="Arial" w:cs="Arial"/>
          <w:sz w:val="24"/>
          <w:szCs w:val="24"/>
        </w:rPr>
        <w:t>ing</w:t>
      </w:r>
      <w:r w:rsidR="00DF42C4">
        <w:rPr>
          <w:rFonts w:ascii="Arial" w:hAnsi="Arial" w:cs="Arial"/>
          <w:sz w:val="24"/>
          <w:szCs w:val="24"/>
        </w:rPr>
        <w:t>/quot</w:t>
      </w:r>
      <w:r w:rsidR="00AA7A57">
        <w:rPr>
          <w:rFonts w:ascii="Arial" w:hAnsi="Arial" w:cs="Arial"/>
          <w:sz w:val="24"/>
          <w:szCs w:val="24"/>
        </w:rPr>
        <w:t>ing</w:t>
      </w:r>
      <w:r w:rsidR="00DF42C4">
        <w:rPr>
          <w:rFonts w:ascii="Arial" w:hAnsi="Arial" w:cs="Arial"/>
          <w:sz w:val="24"/>
          <w:szCs w:val="24"/>
        </w:rPr>
        <w:t xml:space="preserve"> workshop</w:t>
      </w:r>
      <w:r w:rsidR="00DF42C4">
        <w:rPr>
          <w:rFonts w:ascii="Arial" w:hAnsi="Arial" w:cs="Arial"/>
          <w:sz w:val="24"/>
          <w:szCs w:val="24"/>
          <w:u w:val="single"/>
        </w:rPr>
        <w:t xml:space="preserve"> </w:t>
      </w:r>
      <w:r w:rsidRPr="007F10DC">
        <w:rPr>
          <w:rFonts w:ascii="Arial" w:hAnsi="Arial" w:cs="Arial"/>
          <w:sz w:val="24"/>
          <w:szCs w:val="24"/>
        </w:rPr>
        <w:t xml:space="preserve"> </w:t>
      </w:r>
    </w:p>
    <w:p w14:paraId="4D288B6D" w14:textId="3E717DA5" w:rsidR="00661F66" w:rsidRPr="00661F66" w:rsidRDefault="003D3D81" w:rsidP="00164D46">
      <w:pPr>
        <w:spacing w:line="240" w:lineRule="auto"/>
        <w:ind w:left="720" w:hanging="720"/>
        <w:rPr>
          <w:rFonts w:ascii="Arial" w:hAnsi="Arial" w:cs="Arial"/>
          <w:i/>
          <w:iCs/>
          <w:sz w:val="24"/>
          <w:szCs w:val="24"/>
        </w:rPr>
      </w:pPr>
      <w:r>
        <w:rPr>
          <w:rFonts w:ascii="Arial" w:hAnsi="Arial" w:cs="Arial"/>
          <w:sz w:val="24"/>
          <w:szCs w:val="24"/>
        </w:rPr>
        <w:t>0</w:t>
      </w:r>
      <w:r w:rsidR="00C13143">
        <w:rPr>
          <w:rFonts w:ascii="Arial" w:hAnsi="Arial" w:cs="Arial"/>
          <w:sz w:val="24"/>
          <w:szCs w:val="24"/>
        </w:rPr>
        <w:t>6</w:t>
      </w:r>
      <w:r w:rsidR="00661F66" w:rsidRPr="00661F66">
        <w:rPr>
          <w:rFonts w:ascii="Arial" w:hAnsi="Arial" w:cs="Arial"/>
          <w:sz w:val="24"/>
          <w:szCs w:val="24"/>
        </w:rPr>
        <w:t>/</w:t>
      </w:r>
      <w:r w:rsidR="009F7238">
        <w:rPr>
          <w:rFonts w:ascii="Arial" w:hAnsi="Arial" w:cs="Arial"/>
          <w:sz w:val="24"/>
          <w:szCs w:val="24"/>
        </w:rPr>
        <w:t>14</w:t>
      </w:r>
      <w:r w:rsidR="00F107F1">
        <w:rPr>
          <w:rFonts w:ascii="Arial" w:hAnsi="Arial" w:cs="Arial"/>
          <w:sz w:val="24"/>
          <w:szCs w:val="24"/>
        </w:rPr>
        <w:tab/>
      </w:r>
      <w:r w:rsidR="00DF42C4">
        <w:rPr>
          <w:rFonts w:ascii="Arial" w:hAnsi="Arial" w:cs="Arial"/>
          <w:sz w:val="24"/>
          <w:szCs w:val="24"/>
          <w:u w:val="single"/>
        </w:rPr>
        <w:t>Bring in hard-copy research paper article</w:t>
      </w:r>
      <w:r w:rsidR="00DF42C4">
        <w:rPr>
          <w:rFonts w:ascii="Arial" w:hAnsi="Arial" w:cs="Arial"/>
          <w:sz w:val="24"/>
          <w:szCs w:val="24"/>
        </w:rPr>
        <w:t>; citing sources workshop</w:t>
      </w:r>
    </w:p>
    <w:p w14:paraId="2779A393" w14:textId="77777777" w:rsidR="006A6701" w:rsidRDefault="006A6701" w:rsidP="00FA2053">
      <w:pPr>
        <w:spacing w:line="240" w:lineRule="auto"/>
        <w:rPr>
          <w:rFonts w:ascii="Arial" w:hAnsi="Arial" w:cs="Arial"/>
          <w:sz w:val="24"/>
          <w:szCs w:val="24"/>
        </w:rPr>
      </w:pPr>
    </w:p>
    <w:p w14:paraId="14C0D723" w14:textId="3F8F79C7" w:rsidR="00661F66" w:rsidRPr="001E2DEF" w:rsidRDefault="003D3D81" w:rsidP="00FA2053">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6</w:t>
      </w:r>
      <w:r w:rsidR="00661F66" w:rsidRPr="00661F66">
        <w:rPr>
          <w:rFonts w:ascii="Arial" w:hAnsi="Arial" w:cs="Arial"/>
          <w:sz w:val="24"/>
          <w:szCs w:val="24"/>
        </w:rPr>
        <w:t>/</w:t>
      </w:r>
      <w:r w:rsidR="00C13143">
        <w:rPr>
          <w:rFonts w:ascii="Arial" w:hAnsi="Arial" w:cs="Arial"/>
          <w:sz w:val="24"/>
          <w:szCs w:val="24"/>
        </w:rPr>
        <w:t>19</w:t>
      </w:r>
      <w:r w:rsidR="00661F66" w:rsidRPr="00661F66">
        <w:rPr>
          <w:rFonts w:ascii="Arial" w:hAnsi="Arial" w:cs="Arial"/>
          <w:sz w:val="24"/>
          <w:szCs w:val="24"/>
        </w:rPr>
        <w:tab/>
      </w:r>
      <w:r w:rsidR="00D2405C">
        <w:rPr>
          <w:rFonts w:ascii="Arial" w:hAnsi="Arial" w:cs="Arial"/>
          <w:sz w:val="24"/>
          <w:szCs w:val="24"/>
        </w:rPr>
        <w:t>Research paper workshop</w:t>
      </w:r>
      <w:r w:rsidR="00AA7A57">
        <w:rPr>
          <w:rFonts w:ascii="Arial" w:hAnsi="Arial" w:cs="Arial"/>
          <w:sz w:val="24"/>
          <w:szCs w:val="24"/>
        </w:rPr>
        <w:t>; in-class consultations</w:t>
      </w:r>
    </w:p>
    <w:p w14:paraId="450A095F" w14:textId="5F0112A9" w:rsidR="00EC3C03" w:rsidRPr="001E2DEF" w:rsidRDefault="003D3D81" w:rsidP="00EC3C03">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6</w:t>
      </w:r>
      <w:r w:rsidR="00661F66" w:rsidRPr="00661F66">
        <w:rPr>
          <w:rFonts w:ascii="Arial" w:hAnsi="Arial" w:cs="Arial"/>
          <w:sz w:val="24"/>
          <w:szCs w:val="24"/>
        </w:rPr>
        <w:t>/</w:t>
      </w:r>
      <w:r w:rsidR="00581C72">
        <w:rPr>
          <w:rFonts w:ascii="Arial" w:hAnsi="Arial" w:cs="Arial"/>
          <w:sz w:val="24"/>
          <w:szCs w:val="24"/>
        </w:rPr>
        <w:t>2</w:t>
      </w:r>
      <w:r w:rsidR="00C13143">
        <w:rPr>
          <w:rFonts w:ascii="Arial" w:hAnsi="Arial" w:cs="Arial"/>
          <w:sz w:val="24"/>
          <w:szCs w:val="24"/>
        </w:rPr>
        <w:t>1</w:t>
      </w:r>
      <w:r w:rsidR="00661F66" w:rsidRPr="00661F66">
        <w:rPr>
          <w:rFonts w:ascii="Arial" w:hAnsi="Arial" w:cs="Arial"/>
          <w:sz w:val="24"/>
          <w:szCs w:val="24"/>
        </w:rPr>
        <w:tab/>
      </w:r>
      <w:r w:rsidR="00D2405C">
        <w:rPr>
          <w:rFonts w:ascii="Arial" w:hAnsi="Arial" w:cs="Arial"/>
          <w:sz w:val="24"/>
          <w:szCs w:val="24"/>
        </w:rPr>
        <w:t>Research paper workshop</w:t>
      </w:r>
      <w:r w:rsidR="00AA7A57">
        <w:rPr>
          <w:rFonts w:ascii="Arial" w:hAnsi="Arial" w:cs="Arial"/>
          <w:sz w:val="24"/>
          <w:szCs w:val="24"/>
        </w:rPr>
        <w:t>; in-class consultations</w:t>
      </w:r>
    </w:p>
    <w:p w14:paraId="2D164912" w14:textId="77777777" w:rsidR="006A6701" w:rsidRDefault="006A6701" w:rsidP="00FA2053">
      <w:pPr>
        <w:spacing w:line="240" w:lineRule="auto"/>
        <w:rPr>
          <w:rFonts w:ascii="Arial" w:hAnsi="Arial" w:cs="Arial"/>
          <w:sz w:val="24"/>
          <w:szCs w:val="24"/>
        </w:rPr>
      </w:pPr>
    </w:p>
    <w:p w14:paraId="4AFDFCEC" w14:textId="6DA0600F" w:rsidR="0096252C" w:rsidRDefault="00581C72" w:rsidP="00390AA0">
      <w:pPr>
        <w:spacing w:line="240" w:lineRule="auto"/>
        <w:rPr>
          <w:rFonts w:ascii="Arial" w:hAnsi="Arial" w:cs="Arial"/>
          <w:sz w:val="24"/>
          <w:szCs w:val="24"/>
        </w:rPr>
      </w:pPr>
      <w:r>
        <w:rPr>
          <w:rFonts w:ascii="Arial" w:hAnsi="Arial" w:cs="Arial"/>
          <w:sz w:val="24"/>
          <w:szCs w:val="24"/>
        </w:rPr>
        <w:t>0</w:t>
      </w:r>
      <w:r w:rsidR="00C13143">
        <w:rPr>
          <w:rFonts w:ascii="Arial" w:hAnsi="Arial" w:cs="Arial"/>
          <w:sz w:val="24"/>
          <w:szCs w:val="24"/>
        </w:rPr>
        <w:t>6</w:t>
      </w:r>
      <w:r w:rsidR="00661F66" w:rsidRPr="00661F66">
        <w:rPr>
          <w:rFonts w:ascii="Arial" w:hAnsi="Arial" w:cs="Arial"/>
          <w:sz w:val="24"/>
          <w:szCs w:val="24"/>
        </w:rPr>
        <w:t>/</w:t>
      </w:r>
      <w:r>
        <w:rPr>
          <w:rFonts w:ascii="Arial" w:hAnsi="Arial" w:cs="Arial"/>
          <w:sz w:val="24"/>
          <w:szCs w:val="24"/>
        </w:rPr>
        <w:t>2</w:t>
      </w:r>
      <w:r w:rsidR="00C13143">
        <w:rPr>
          <w:rFonts w:ascii="Arial" w:hAnsi="Arial" w:cs="Arial"/>
          <w:sz w:val="24"/>
          <w:szCs w:val="24"/>
        </w:rPr>
        <w:t>8</w:t>
      </w:r>
      <w:r w:rsidR="0061357A">
        <w:rPr>
          <w:rFonts w:ascii="Arial" w:hAnsi="Arial" w:cs="Arial"/>
          <w:sz w:val="24"/>
          <w:szCs w:val="24"/>
        </w:rPr>
        <w:tab/>
      </w:r>
      <w:r w:rsidR="00EC3C03" w:rsidRPr="00EC3C03">
        <w:rPr>
          <w:rFonts w:ascii="Arial" w:hAnsi="Arial" w:cs="Arial"/>
          <w:sz w:val="24"/>
          <w:szCs w:val="24"/>
          <w:u w:val="single"/>
        </w:rPr>
        <w:t>Research paper due in-class</w:t>
      </w:r>
    </w:p>
    <w:sectPr w:rsidR="0096252C" w:rsidSect="002058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C4B69"/>
    <w:multiLevelType w:val="multilevel"/>
    <w:tmpl w:val="A102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6454D"/>
    <w:multiLevelType w:val="hybridMultilevel"/>
    <w:tmpl w:val="245896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E7AEE"/>
    <w:multiLevelType w:val="hybridMultilevel"/>
    <w:tmpl w:val="8F6A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542FB6"/>
    <w:multiLevelType w:val="hybridMultilevel"/>
    <w:tmpl w:val="BD2E2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62A8C"/>
    <w:multiLevelType w:val="multilevel"/>
    <w:tmpl w:val="29A28B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7767CE"/>
    <w:multiLevelType w:val="hybridMultilevel"/>
    <w:tmpl w:val="51AA7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36CB0"/>
    <w:multiLevelType w:val="multilevel"/>
    <w:tmpl w:val="CC44E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CD374B"/>
    <w:multiLevelType w:val="hybridMultilevel"/>
    <w:tmpl w:val="5D446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827FC"/>
    <w:multiLevelType w:val="hybridMultilevel"/>
    <w:tmpl w:val="0BCA8EB6"/>
    <w:lvl w:ilvl="0" w:tplc="520E49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E2C03"/>
    <w:multiLevelType w:val="multilevel"/>
    <w:tmpl w:val="6D42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856E4"/>
    <w:multiLevelType w:val="multilevel"/>
    <w:tmpl w:val="6BA03C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9"/>
  </w:num>
  <w:num w:numId="3">
    <w:abstractNumId w:val="0"/>
  </w:num>
  <w:num w:numId="4">
    <w:abstractNumId w:val="4"/>
  </w:num>
  <w:num w:numId="5">
    <w:abstractNumId w:val="10"/>
  </w:num>
  <w:num w:numId="6">
    <w:abstractNumId w:val="6"/>
  </w:num>
  <w:num w:numId="7">
    <w:abstractNumId w:val="1"/>
  </w:num>
  <w:num w:numId="8">
    <w:abstractNumId w:val="7"/>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34D"/>
    <w:rsid w:val="00000939"/>
    <w:rsid w:val="000054CD"/>
    <w:rsid w:val="00016E6B"/>
    <w:rsid w:val="00020F24"/>
    <w:rsid w:val="00024BA3"/>
    <w:rsid w:val="00024FA9"/>
    <w:rsid w:val="00041763"/>
    <w:rsid w:val="00052913"/>
    <w:rsid w:val="00053C45"/>
    <w:rsid w:val="0005522D"/>
    <w:rsid w:val="000575C6"/>
    <w:rsid w:val="000600BB"/>
    <w:rsid w:val="00065FE6"/>
    <w:rsid w:val="00066B0B"/>
    <w:rsid w:val="000714A7"/>
    <w:rsid w:val="00075DE8"/>
    <w:rsid w:val="0009334D"/>
    <w:rsid w:val="00094CED"/>
    <w:rsid w:val="00095F47"/>
    <w:rsid w:val="000A1D89"/>
    <w:rsid w:val="000A3359"/>
    <w:rsid w:val="000A4A27"/>
    <w:rsid w:val="000A6E28"/>
    <w:rsid w:val="000C16B3"/>
    <w:rsid w:val="000C1714"/>
    <w:rsid w:val="000C3225"/>
    <w:rsid w:val="000D2EDB"/>
    <w:rsid w:val="000E5AB2"/>
    <w:rsid w:val="000E6B19"/>
    <w:rsid w:val="000F381C"/>
    <w:rsid w:val="000F430B"/>
    <w:rsid w:val="000F7386"/>
    <w:rsid w:val="0010124E"/>
    <w:rsid w:val="00111B8D"/>
    <w:rsid w:val="001126C0"/>
    <w:rsid w:val="00113FEC"/>
    <w:rsid w:val="00120E3D"/>
    <w:rsid w:val="00122C66"/>
    <w:rsid w:val="00124B17"/>
    <w:rsid w:val="00125E12"/>
    <w:rsid w:val="00127C28"/>
    <w:rsid w:val="001439A2"/>
    <w:rsid w:val="00150FA8"/>
    <w:rsid w:val="001539E9"/>
    <w:rsid w:val="00155CDD"/>
    <w:rsid w:val="00156D11"/>
    <w:rsid w:val="001621CC"/>
    <w:rsid w:val="001625DC"/>
    <w:rsid w:val="00164D46"/>
    <w:rsid w:val="001667E1"/>
    <w:rsid w:val="00173561"/>
    <w:rsid w:val="00181F55"/>
    <w:rsid w:val="0019065F"/>
    <w:rsid w:val="001937A8"/>
    <w:rsid w:val="0019683C"/>
    <w:rsid w:val="0019694C"/>
    <w:rsid w:val="00196A6D"/>
    <w:rsid w:val="00197CF8"/>
    <w:rsid w:val="001A414E"/>
    <w:rsid w:val="001A4367"/>
    <w:rsid w:val="001A7B5B"/>
    <w:rsid w:val="001B1282"/>
    <w:rsid w:val="001B2087"/>
    <w:rsid w:val="001B3FDA"/>
    <w:rsid w:val="001B59AD"/>
    <w:rsid w:val="001C1417"/>
    <w:rsid w:val="001C35C5"/>
    <w:rsid w:val="001C699E"/>
    <w:rsid w:val="001D3670"/>
    <w:rsid w:val="001D57DA"/>
    <w:rsid w:val="001E13AC"/>
    <w:rsid w:val="001E2DEF"/>
    <w:rsid w:val="001E3740"/>
    <w:rsid w:val="001F6174"/>
    <w:rsid w:val="001F721A"/>
    <w:rsid w:val="0020111E"/>
    <w:rsid w:val="002058C6"/>
    <w:rsid w:val="002073E2"/>
    <w:rsid w:val="00210CB1"/>
    <w:rsid w:val="0021311A"/>
    <w:rsid w:val="00224981"/>
    <w:rsid w:val="0022685D"/>
    <w:rsid w:val="00226DE6"/>
    <w:rsid w:val="00226EC8"/>
    <w:rsid w:val="00227E21"/>
    <w:rsid w:val="00234636"/>
    <w:rsid w:val="00242915"/>
    <w:rsid w:val="00245321"/>
    <w:rsid w:val="002533D1"/>
    <w:rsid w:val="002669EC"/>
    <w:rsid w:val="00266B4B"/>
    <w:rsid w:val="00282589"/>
    <w:rsid w:val="002867B7"/>
    <w:rsid w:val="002935DE"/>
    <w:rsid w:val="00293E12"/>
    <w:rsid w:val="00294B1A"/>
    <w:rsid w:val="00296459"/>
    <w:rsid w:val="00296464"/>
    <w:rsid w:val="002A43E8"/>
    <w:rsid w:val="002B00FE"/>
    <w:rsid w:val="002B6FAF"/>
    <w:rsid w:val="002C26BF"/>
    <w:rsid w:val="002C7EFA"/>
    <w:rsid w:val="002D0A1E"/>
    <w:rsid w:val="002D1393"/>
    <w:rsid w:val="002D4612"/>
    <w:rsid w:val="002D515A"/>
    <w:rsid w:val="002E17E7"/>
    <w:rsid w:val="002F5DF7"/>
    <w:rsid w:val="003055B9"/>
    <w:rsid w:val="00311155"/>
    <w:rsid w:val="00312497"/>
    <w:rsid w:val="00316A85"/>
    <w:rsid w:val="0032361D"/>
    <w:rsid w:val="003412C7"/>
    <w:rsid w:val="003417CE"/>
    <w:rsid w:val="00341863"/>
    <w:rsid w:val="00372323"/>
    <w:rsid w:val="00387E21"/>
    <w:rsid w:val="00390AA0"/>
    <w:rsid w:val="00396126"/>
    <w:rsid w:val="003A3CCD"/>
    <w:rsid w:val="003B3319"/>
    <w:rsid w:val="003B7442"/>
    <w:rsid w:val="003C5079"/>
    <w:rsid w:val="003C78D4"/>
    <w:rsid w:val="003D3D81"/>
    <w:rsid w:val="003E01FF"/>
    <w:rsid w:val="003E5915"/>
    <w:rsid w:val="003E626C"/>
    <w:rsid w:val="003F511A"/>
    <w:rsid w:val="003F5D19"/>
    <w:rsid w:val="00405204"/>
    <w:rsid w:val="00407145"/>
    <w:rsid w:val="00415741"/>
    <w:rsid w:val="0041777F"/>
    <w:rsid w:val="00420544"/>
    <w:rsid w:val="00420A26"/>
    <w:rsid w:val="0043060B"/>
    <w:rsid w:val="00434378"/>
    <w:rsid w:val="004511BA"/>
    <w:rsid w:val="00455FA4"/>
    <w:rsid w:val="004574E6"/>
    <w:rsid w:val="004762CD"/>
    <w:rsid w:val="00482BEC"/>
    <w:rsid w:val="00484E63"/>
    <w:rsid w:val="004865D8"/>
    <w:rsid w:val="004927BB"/>
    <w:rsid w:val="004929EB"/>
    <w:rsid w:val="00493421"/>
    <w:rsid w:val="004A6B6C"/>
    <w:rsid w:val="004B3D97"/>
    <w:rsid w:val="004B4820"/>
    <w:rsid w:val="004D0987"/>
    <w:rsid w:val="004D6377"/>
    <w:rsid w:val="004D6FE9"/>
    <w:rsid w:val="004E0636"/>
    <w:rsid w:val="004E11C1"/>
    <w:rsid w:val="004E1A85"/>
    <w:rsid w:val="004E5866"/>
    <w:rsid w:val="004E7639"/>
    <w:rsid w:val="004F2901"/>
    <w:rsid w:val="004F2E92"/>
    <w:rsid w:val="004F672F"/>
    <w:rsid w:val="0050001B"/>
    <w:rsid w:val="00501B87"/>
    <w:rsid w:val="00502C93"/>
    <w:rsid w:val="00515925"/>
    <w:rsid w:val="00517CCB"/>
    <w:rsid w:val="00521B7C"/>
    <w:rsid w:val="00524258"/>
    <w:rsid w:val="00526269"/>
    <w:rsid w:val="005311BD"/>
    <w:rsid w:val="0053628E"/>
    <w:rsid w:val="005405BC"/>
    <w:rsid w:val="00544E5F"/>
    <w:rsid w:val="00555BB1"/>
    <w:rsid w:val="005613AA"/>
    <w:rsid w:val="00562F0B"/>
    <w:rsid w:val="005703D6"/>
    <w:rsid w:val="00571170"/>
    <w:rsid w:val="00573F66"/>
    <w:rsid w:val="005750D0"/>
    <w:rsid w:val="00577614"/>
    <w:rsid w:val="00581C72"/>
    <w:rsid w:val="0058325D"/>
    <w:rsid w:val="00583FD3"/>
    <w:rsid w:val="00594CD2"/>
    <w:rsid w:val="005C0116"/>
    <w:rsid w:val="005D7672"/>
    <w:rsid w:val="005E77A4"/>
    <w:rsid w:val="005F2F84"/>
    <w:rsid w:val="005F6634"/>
    <w:rsid w:val="006078FA"/>
    <w:rsid w:val="00610A2C"/>
    <w:rsid w:val="0061357A"/>
    <w:rsid w:val="00630E1E"/>
    <w:rsid w:val="00645020"/>
    <w:rsid w:val="00661F66"/>
    <w:rsid w:val="006625ED"/>
    <w:rsid w:val="006804D9"/>
    <w:rsid w:val="00682AF9"/>
    <w:rsid w:val="00684A44"/>
    <w:rsid w:val="006914CD"/>
    <w:rsid w:val="00693350"/>
    <w:rsid w:val="006941D4"/>
    <w:rsid w:val="00694F3E"/>
    <w:rsid w:val="006A32EB"/>
    <w:rsid w:val="006A642E"/>
    <w:rsid w:val="006A6701"/>
    <w:rsid w:val="006C4716"/>
    <w:rsid w:val="006D18E1"/>
    <w:rsid w:val="006E2641"/>
    <w:rsid w:val="006F0F39"/>
    <w:rsid w:val="006F247B"/>
    <w:rsid w:val="006F2CD8"/>
    <w:rsid w:val="006F51E1"/>
    <w:rsid w:val="006F631B"/>
    <w:rsid w:val="0070126E"/>
    <w:rsid w:val="007240FC"/>
    <w:rsid w:val="0072453F"/>
    <w:rsid w:val="00725E95"/>
    <w:rsid w:val="007260AD"/>
    <w:rsid w:val="00737EA5"/>
    <w:rsid w:val="00752F39"/>
    <w:rsid w:val="00755840"/>
    <w:rsid w:val="00767A6C"/>
    <w:rsid w:val="00767D5C"/>
    <w:rsid w:val="00774BA2"/>
    <w:rsid w:val="00792420"/>
    <w:rsid w:val="007A29B0"/>
    <w:rsid w:val="007B2E41"/>
    <w:rsid w:val="007B4D11"/>
    <w:rsid w:val="007C3E6E"/>
    <w:rsid w:val="007C5CB0"/>
    <w:rsid w:val="007D2A6E"/>
    <w:rsid w:val="007D4EFB"/>
    <w:rsid w:val="007D6D92"/>
    <w:rsid w:val="007D70E2"/>
    <w:rsid w:val="007E6620"/>
    <w:rsid w:val="007E695C"/>
    <w:rsid w:val="007F10DC"/>
    <w:rsid w:val="007F5931"/>
    <w:rsid w:val="00801CA2"/>
    <w:rsid w:val="00804770"/>
    <w:rsid w:val="00805995"/>
    <w:rsid w:val="00805AE4"/>
    <w:rsid w:val="00811ACF"/>
    <w:rsid w:val="00816150"/>
    <w:rsid w:val="00835B39"/>
    <w:rsid w:val="00837875"/>
    <w:rsid w:val="008403A0"/>
    <w:rsid w:val="00855D95"/>
    <w:rsid w:val="00857F6F"/>
    <w:rsid w:val="008678DE"/>
    <w:rsid w:val="008761BF"/>
    <w:rsid w:val="00880D38"/>
    <w:rsid w:val="00882E6A"/>
    <w:rsid w:val="00890436"/>
    <w:rsid w:val="008962BB"/>
    <w:rsid w:val="008A2937"/>
    <w:rsid w:val="008B07C9"/>
    <w:rsid w:val="008C76A8"/>
    <w:rsid w:val="008D24B1"/>
    <w:rsid w:val="008D2634"/>
    <w:rsid w:val="008E07BF"/>
    <w:rsid w:val="008E6077"/>
    <w:rsid w:val="009021CA"/>
    <w:rsid w:val="00902A39"/>
    <w:rsid w:val="009079E7"/>
    <w:rsid w:val="00910C9E"/>
    <w:rsid w:val="00914F59"/>
    <w:rsid w:val="00915828"/>
    <w:rsid w:val="00921567"/>
    <w:rsid w:val="00931AFE"/>
    <w:rsid w:val="00931E43"/>
    <w:rsid w:val="00932A39"/>
    <w:rsid w:val="00934182"/>
    <w:rsid w:val="00935CAB"/>
    <w:rsid w:val="00941347"/>
    <w:rsid w:val="00941D4A"/>
    <w:rsid w:val="00942A47"/>
    <w:rsid w:val="00944A50"/>
    <w:rsid w:val="00950175"/>
    <w:rsid w:val="009577C8"/>
    <w:rsid w:val="0096252C"/>
    <w:rsid w:val="009712D8"/>
    <w:rsid w:val="0097449E"/>
    <w:rsid w:val="00975FC2"/>
    <w:rsid w:val="0099275C"/>
    <w:rsid w:val="009A4F96"/>
    <w:rsid w:val="009B2335"/>
    <w:rsid w:val="009D0A9E"/>
    <w:rsid w:val="009D22C0"/>
    <w:rsid w:val="009D7707"/>
    <w:rsid w:val="009E6296"/>
    <w:rsid w:val="009F588F"/>
    <w:rsid w:val="009F7238"/>
    <w:rsid w:val="00A00860"/>
    <w:rsid w:val="00A0211B"/>
    <w:rsid w:val="00A17C0A"/>
    <w:rsid w:val="00A21BC8"/>
    <w:rsid w:val="00A23254"/>
    <w:rsid w:val="00A27196"/>
    <w:rsid w:val="00A33B1A"/>
    <w:rsid w:val="00A35A03"/>
    <w:rsid w:val="00A366B5"/>
    <w:rsid w:val="00A42BBD"/>
    <w:rsid w:val="00A54988"/>
    <w:rsid w:val="00A72132"/>
    <w:rsid w:val="00A74748"/>
    <w:rsid w:val="00A818AA"/>
    <w:rsid w:val="00A90377"/>
    <w:rsid w:val="00A96031"/>
    <w:rsid w:val="00A969D7"/>
    <w:rsid w:val="00A971B0"/>
    <w:rsid w:val="00AA2B99"/>
    <w:rsid w:val="00AA3470"/>
    <w:rsid w:val="00AA5822"/>
    <w:rsid w:val="00AA7A57"/>
    <w:rsid w:val="00AB32AD"/>
    <w:rsid w:val="00AB7E67"/>
    <w:rsid w:val="00AC0913"/>
    <w:rsid w:val="00AC19D8"/>
    <w:rsid w:val="00AC3A33"/>
    <w:rsid w:val="00AC5418"/>
    <w:rsid w:val="00AD4256"/>
    <w:rsid w:val="00AE039D"/>
    <w:rsid w:val="00B02F4A"/>
    <w:rsid w:val="00B0350E"/>
    <w:rsid w:val="00B053C8"/>
    <w:rsid w:val="00B057A9"/>
    <w:rsid w:val="00B14D9A"/>
    <w:rsid w:val="00B20D7E"/>
    <w:rsid w:val="00B40470"/>
    <w:rsid w:val="00B4423B"/>
    <w:rsid w:val="00B50A87"/>
    <w:rsid w:val="00B57294"/>
    <w:rsid w:val="00B624CE"/>
    <w:rsid w:val="00B736DC"/>
    <w:rsid w:val="00B82D62"/>
    <w:rsid w:val="00B83776"/>
    <w:rsid w:val="00B93B64"/>
    <w:rsid w:val="00BA2BC2"/>
    <w:rsid w:val="00BB3F9A"/>
    <w:rsid w:val="00BB47E8"/>
    <w:rsid w:val="00BB6468"/>
    <w:rsid w:val="00BC6833"/>
    <w:rsid w:val="00BD0BF0"/>
    <w:rsid w:val="00BE39BD"/>
    <w:rsid w:val="00BF354F"/>
    <w:rsid w:val="00BF49BD"/>
    <w:rsid w:val="00C13143"/>
    <w:rsid w:val="00C13907"/>
    <w:rsid w:val="00C239F3"/>
    <w:rsid w:val="00C26ACB"/>
    <w:rsid w:val="00C27ECC"/>
    <w:rsid w:val="00C3362C"/>
    <w:rsid w:val="00C35EBC"/>
    <w:rsid w:val="00C52F22"/>
    <w:rsid w:val="00C560EE"/>
    <w:rsid w:val="00C66F9D"/>
    <w:rsid w:val="00C72E40"/>
    <w:rsid w:val="00C9086E"/>
    <w:rsid w:val="00C91F3D"/>
    <w:rsid w:val="00C929F9"/>
    <w:rsid w:val="00C9449A"/>
    <w:rsid w:val="00CA11DB"/>
    <w:rsid w:val="00CB5D5E"/>
    <w:rsid w:val="00CB6800"/>
    <w:rsid w:val="00CC2B76"/>
    <w:rsid w:val="00CC3B93"/>
    <w:rsid w:val="00CC4B5F"/>
    <w:rsid w:val="00CC7F4A"/>
    <w:rsid w:val="00CD0913"/>
    <w:rsid w:val="00CD2E0E"/>
    <w:rsid w:val="00CD3801"/>
    <w:rsid w:val="00CD3F8D"/>
    <w:rsid w:val="00CD42E4"/>
    <w:rsid w:val="00CE3532"/>
    <w:rsid w:val="00CF10D7"/>
    <w:rsid w:val="00CF13D7"/>
    <w:rsid w:val="00CF3AA1"/>
    <w:rsid w:val="00CF5B3D"/>
    <w:rsid w:val="00D0070C"/>
    <w:rsid w:val="00D01A05"/>
    <w:rsid w:val="00D070AD"/>
    <w:rsid w:val="00D12467"/>
    <w:rsid w:val="00D17F56"/>
    <w:rsid w:val="00D22C4C"/>
    <w:rsid w:val="00D2405C"/>
    <w:rsid w:val="00D3273A"/>
    <w:rsid w:val="00D41F9B"/>
    <w:rsid w:val="00D46EE5"/>
    <w:rsid w:val="00D54B94"/>
    <w:rsid w:val="00D55DA9"/>
    <w:rsid w:val="00D673EE"/>
    <w:rsid w:val="00D67788"/>
    <w:rsid w:val="00D67BCF"/>
    <w:rsid w:val="00D70C23"/>
    <w:rsid w:val="00D72F1C"/>
    <w:rsid w:val="00D73FCB"/>
    <w:rsid w:val="00D80E27"/>
    <w:rsid w:val="00D84889"/>
    <w:rsid w:val="00D869D5"/>
    <w:rsid w:val="00DA0E45"/>
    <w:rsid w:val="00DA33A0"/>
    <w:rsid w:val="00DB7B20"/>
    <w:rsid w:val="00DC1FA7"/>
    <w:rsid w:val="00DC2AE2"/>
    <w:rsid w:val="00DD0FED"/>
    <w:rsid w:val="00DD4CF8"/>
    <w:rsid w:val="00DF310B"/>
    <w:rsid w:val="00DF3C93"/>
    <w:rsid w:val="00DF42C4"/>
    <w:rsid w:val="00E07CBB"/>
    <w:rsid w:val="00E14D16"/>
    <w:rsid w:val="00E15EEF"/>
    <w:rsid w:val="00E16F18"/>
    <w:rsid w:val="00E17F49"/>
    <w:rsid w:val="00E227C2"/>
    <w:rsid w:val="00E22E70"/>
    <w:rsid w:val="00E23278"/>
    <w:rsid w:val="00E25BFB"/>
    <w:rsid w:val="00E271E5"/>
    <w:rsid w:val="00E27A48"/>
    <w:rsid w:val="00E33D42"/>
    <w:rsid w:val="00E3752B"/>
    <w:rsid w:val="00E37FDB"/>
    <w:rsid w:val="00E4267D"/>
    <w:rsid w:val="00E514F3"/>
    <w:rsid w:val="00E52106"/>
    <w:rsid w:val="00E57D51"/>
    <w:rsid w:val="00E627A0"/>
    <w:rsid w:val="00E636EF"/>
    <w:rsid w:val="00E6551A"/>
    <w:rsid w:val="00E66955"/>
    <w:rsid w:val="00E84D73"/>
    <w:rsid w:val="00EA6363"/>
    <w:rsid w:val="00EB20AD"/>
    <w:rsid w:val="00EB39B7"/>
    <w:rsid w:val="00EC07A6"/>
    <w:rsid w:val="00EC3C03"/>
    <w:rsid w:val="00EC64F7"/>
    <w:rsid w:val="00EC7622"/>
    <w:rsid w:val="00EE17EF"/>
    <w:rsid w:val="00F04C8C"/>
    <w:rsid w:val="00F107F1"/>
    <w:rsid w:val="00F11409"/>
    <w:rsid w:val="00F13FD6"/>
    <w:rsid w:val="00F17D05"/>
    <w:rsid w:val="00F337E1"/>
    <w:rsid w:val="00F35A2F"/>
    <w:rsid w:val="00F47CDE"/>
    <w:rsid w:val="00F51FA3"/>
    <w:rsid w:val="00F717A9"/>
    <w:rsid w:val="00F75E39"/>
    <w:rsid w:val="00F77743"/>
    <w:rsid w:val="00F8386F"/>
    <w:rsid w:val="00F84173"/>
    <w:rsid w:val="00F84E69"/>
    <w:rsid w:val="00F855D7"/>
    <w:rsid w:val="00F9708A"/>
    <w:rsid w:val="00FA2053"/>
    <w:rsid w:val="00FA52AC"/>
    <w:rsid w:val="00FB02A5"/>
    <w:rsid w:val="00FB0A02"/>
    <w:rsid w:val="00FB3340"/>
    <w:rsid w:val="00FB4D99"/>
    <w:rsid w:val="00FC3666"/>
    <w:rsid w:val="00FC6D6B"/>
    <w:rsid w:val="00FC740C"/>
    <w:rsid w:val="00FD4A06"/>
    <w:rsid w:val="00FD737A"/>
    <w:rsid w:val="00FE0C44"/>
    <w:rsid w:val="00FE3738"/>
    <w:rsid w:val="00FE3C02"/>
    <w:rsid w:val="00FF0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8D324"/>
  <w15:chartTrackingRefBased/>
  <w15:docId w15:val="{74BCA714-A179-4C9A-BAAD-3681F05C1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04C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B19"/>
    <w:pPr>
      <w:ind w:left="720"/>
      <w:contextualSpacing/>
    </w:pPr>
  </w:style>
  <w:style w:type="paragraph" w:styleId="NormalWeb">
    <w:name w:val="Normal (Web)"/>
    <w:basedOn w:val="Normal"/>
    <w:uiPriority w:val="99"/>
    <w:unhideWhenUsed/>
    <w:rsid w:val="00882E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04C8C"/>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32361D"/>
  </w:style>
  <w:style w:type="paragraph" w:styleId="BalloonText">
    <w:name w:val="Balloon Text"/>
    <w:basedOn w:val="Normal"/>
    <w:link w:val="BalloonTextChar"/>
    <w:uiPriority w:val="99"/>
    <w:semiHidden/>
    <w:unhideWhenUsed/>
    <w:rsid w:val="003111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155"/>
    <w:rPr>
      <w:rFonts w:ascii="Segoe UI" w:hAnsi="Segoe UI" w:cs="Segoe UI"/>
      <w:sz w:val="18"/>
      <w:szCs w:val="18"/>
    </w:rPr>
  </w:style>
  <w:style w:type="character" w:styleId="Hyperlink">
    <w:name w:val="Hyperlink"/>
    <w:basedOn w:val="DefaultParagraphFont"/>
    <w:uiPriority w:val="99"/>
    <w:unhideWhenUsed/>
    <w:rsid w:val="006F2CD8"/>
    <w:rPr>
      <w:color w:val="0563C1" w:themeColor="hyperlink"/>
      <w:u w:val="single"/>
    </w:rPr>
  </w:style>
  <w:style w:type="character" w:styleId="UnresolvedMention">
    <w:name w:val="Unresolved Mention"/>
    <w:basedOn w:val="DefaultParagraphFont"/>
    <w:uiPriority w:val="99"/>
    <w:semiHidden/>
    <w:unhideWhenUsed/>
    <w:rsid w:val="009501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722540">
      <w:bodyDiv w:val="1"/>
      <w:marLeft w:val="0"/>
      <w:marRight w:val="0"/>
      <w:marTop w:val="0"/>
      <w:marBottom w:val="0"/>
      <w:divBdr>
        <w:top w:val="none" w:sz="0" w:space="0" w:color="auto"/>
        <w:left w:val="none" w:sz="0" w:space="0" w:color="auto"/>
        <w:bottom w:val="none" w:sz="0" w:space="0" w:color="auto"/>
        <w:right w:val="none" w:sz="0" w:space="0" w:color="auto"/>
      </w:divBdr>
      <w:divsChild>
        <w:div w:id="27317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389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366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980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4603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0707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80800501">
      <w:bodyDiv w:val="1"/>
      <w:marLeft w:val="0"/>
      <w:marRight w:val="0"/>
      <w:marTop w:val="0"/>
      <w:marBottom w:val="0"/>
      <w:divBdr>
        <w:top w:val="none" w:sz="0" w:space="0" w:color="auto"/>
        <w:left w:val="none" w:sz="0" w:space="0" w:color="auto"/>
        <w:bottom w:val="none" w:sz="0" w:space="0" w:color="auto"/>
        <w:right w:val="none" w:sz="0" w:space="0" w:color="auto"/>
      </w:divBdr>
    </w:div>
    <w:div w:id="726301369">
      <w:bodyDiv w:val="1"/>
      <w:marLeft w:val="0"/>
      <w:marRight w:val="0"/>
      <w:marTop w:val="0"/>
      <w:marBottom w:val="0"/>
      <w:divBdr>
        <w:top w:val="none" w:sz="0" w:space="0" w:color="auto"/>
        <w:left w:val="none" w:sz="0" w:space="0" w:color="auto"/>
        <w:bottom w:val="none" w:sz="0" w:space="0" w:color="auto"/>
        <w:right w:val="none" w:sz="0" w:space="0" w:color="auto"/>
      </w:divBdr>
    </w:div>
    <w:div w:id="978917151">
      <w:bodyDiv w:val="1"/>
      <w:marLeft w:val="0"/>
      <w:marRight w:val="0"/>
      <w:marTop w:val="0"/>
      <w:marBottom w:val="0"/>
      <w:divBdr>
        <w:top w:val="none" w:sz="0" w:space="0" w:color="auto"/>
        <w:left w:val="none" w:sz="0" w:space="0" w:color="auto"/>
        <w:bottom w:val="none" w:sz="0" w:space="0" w:color="auto"/>
        <w:right w:val="none" w:sz="0" w:space="0" w:color="auto"/>
      </w:divBdr>
      <w:divsChild>
        <w:div w:id="434863411">
          <w:marLeft w:val="0"/>
          <w:marRight w:val="0"/>
          <w:marTop w:val="0"/>
          <w:marBottom w:val="0"/>
          <w:divBdr>
            <w:top w:val="none" w:sz="0" w:space="0" w:color="auto"/>
            <w:left w:val="none" w:sz="0" w:space="0" w:color="auto"/>
            <w:bottom w:val="none" w:sz="0" w:space="0" w:color="auto"/>
            <w:right w:val="none" w:sz="0" w:space="0" w:color="auto"/>
          </w:divBdr>
        </w:div>
        <w:div w:id="1103576635">
          <w:marLeft w:val="0"/>
          <w:marRight w:val="0"/>
          <w:marTop w:val="0"/>
          <w:marBottom w:val="0"/>
          <w:divBdr>
            <w:top w:val="none" w:sz="0" w:space="0" w:color="auto"/>
            <w:left w:val="none" w:sz="0" w:space="0" w:color="auto"/>
            <w:bottom w:val="none" w:sz="0" w:space="0" w:color="auto"/>
            <w:right w:val="none" w:sz="0" w:space="0" w:color="auto"/>
          </w:divBdr>
        </w:div>
        <w:div w:id="2078018661">
          <w:marLeft w:val="0"/>
          <w:marRight w:val="0"/>
          <w:marTop w:val="0"/>
          <w:marBottom w:val="0"/>
          <w:divBdr>
            <w:top w:val="none" w:sz="0" w:space="0" w:color="auto"/>
            <w:left w:val="none" w:sz="0" w:space="0" w:color="auto"/>
            <w:bottom w:val="none" w:sz="0" w:space="0" w:color="auto"/>
            <w:right w:val="none" w:sz="0" w:space="0" w:color="auto"/>
          </w:divBdr>
        </w:div>
      </w:divsChild>
    </w:div>
    <w:div w:id="1254360257">
      <w:bodyDiv w:val="1"/>
      <w:marLeft w:val="0"/>
      <w:marRight w:val="0"/>
      <w:marTop w:val="0"/>
      <w:marBottom w:val="0"/>
      <w:divBdr>
        <w:top w:val="none" w:sz="0" w:space="0" w:color="auto"/>
        <w:left w:val="none" w:sz="0" w:space="0" w:color="auto"/>
        <w:bottom w:val="none" w:sz="0" w:space="0" w:color="auto"/>
        <w:right w:val="none" w:sz="0" w:space="0" w:color="auto"/>
      </w:divBdr>
      <w:divsChild>
        <w:div w:id="1237202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93308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977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745317">
      <w:bodyDiv w:val="1"/>
      <w:marLeft w:val="0"/>
      <w:marRight w:val="0"/>
      <w:marTop w:val="0"/>
      <w:marBottom w:val="0"/>
      <w:divBdr>
        <w:top w:val="none" w:sz="0" w:space="0" w:color="auto"/>
        <w:left w:val="none" w:sz="0" w:space="0" w:color="auto"/>
        <w:bottom w:val="none" w:sz="0" w:space="0" w:color="auto"/>
        <w:right w:val="none" w:sz="0" w:space="0" w:color="auto"/>
      </w:divBdr>
    </w:div>
    <w:div w:id="1659377579">
      <w:bodyDiv w:val="1"/>
      <w:marLeft w:val="0"/>
      <w:marRight w:val="0"/>
      <w:marTop w:val="0"/>
      <w:marBottom w:val="0"/>
      <w:divBdr>
        <w:top w:val="none" w:sz="0" w:space="0" w:color="auto"/>
        <w:left w:val="none" w:sz="0" w:space="0" w:color="auto"/>
        <w:bottom w:val="none" w:sz="0" w:space="0" w:color="auto"/>
        <w:right w:val="none" w:sz="0" w:space="0" w:color="auto"/>
      </w:divBdr>
    </w:div>
    <w:div w:id="1817602902">
      <w:bodyDiv w:val="1"/>
      <w:marLeft w:val="0"/>
      <w:marRight w:val="0"/>
      <w:marTop w:val="0"/>
      <w:marBottom w:val="0"/>
      <w:divBdr>
        <w:top w:val="none" w:sz="0" w:space="0" w:color="auto"/>
        <w:left w:val="none" w:sz="0" w:space="0" w:color="auto"/>
        <w:bottom w:val="none" w:sz="0" w:space="0" w:color="auto"/>
        <w:right w:val="none" w:sz="0" w:space="0" w:color="auto"/>
      </w:divBdr>
    </w:div>
    <w:div w:id="183934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braasch</dc:creator>
  <cp:keywords/>
  <dc:description/>
  <cp:lastModifiedBy>Kimberly's SuperUser Account</cp:lastModifiedBy>
  <cp:revision>9</cp:revision>
  <cp:lastPrinted>2018-01-03T21:16:00Z</cp:lastPrinted>
  <dcterms:created xsi:type="dcterms:W3CDTF">2018-04-10T17:52:00Z</dcterms:created>
  <dcterms:modified xsi:type="dcterms:W3CDTF">2018-05-16T16:51:00Z</dcterms:modified>
</cp:coreProperties>
</file>